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D" w:rsidRDefault="00C2392A" w:rsidP="00C2392A">
      <w:pPr>
        <w:jc w:val="center"/>
        <w:rPr>
          <w:rFonts w:ascii="����" w:hAnsi="����" w:hint="eastAsia"/>
          <w:b/>
          <w:bCs/>
          <w:color w:val="0C600C"/>
          <w:sz w:val="28"/>
          <w:szCs w:val="28"/>
        </w:rPr>
      </w:pPr>
      <w:proofErr w:type="gramStart"/>
      <w:r w:rsidRPr="00B90AD0">
        <w:rPr>
          <w:rFonts w:ascii="����" w:hAnsi="����"/>
          <w:b/>
          <w:bCs/>
          <w:color w:val="0C600C"/>
          <w:sz w:val="28"/>
          <w:szCs w:val="28"/>
        </w:rPr>
        <w:t>智课</w:t>
      </w:r>
      <w:r w:rsidRPr="00B90AD0">
        <w:rPr>
          <w:rFonts w:ascii="����" w:hAnsi="����" w:hint="eastAsia"/>
          <w:b/>
          <w:bCs/>
          <w:color w:val="0C600C"/>
          <w:sz w:val="28"/>
          <w:szCs w:val="28"/>
        </w:rPr>
        <w:t>网</w:t>
      </w:r>
      <w:proofErr w:type="gramEnd"/>
      <w:r w:rsidR="00913D41">
        <w:rPr>
          <w:rFonts w:ascii="����" w:hAnsi="����"/>
          <w:b/>
          <w:bCs/>
          <w:color w:val="0C600C"/>
          <w:sz w:val="28"/>
          <w:szCs w:val="28"/>
        </w:rPr>
        <w:t>《</w:t>
      </w:r>
      <w:r w:rsidRPr="00B90AD0">
        <w:rPr>
          <w:rFonts w:ascii="����" w:hAnsi="����"/>
          <w:b/>
          <w:bCs/>
          <w:color w:val="0C600C"/>
          <w:sz w:val="28"/>
          <w:szCs w:val="28"/>
        </w:rPr>
        <w:t>英语学练在线服务平台》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proofErr w:type="gramStart"/>
      <w:r>
        <w:rPr>
          <w:rFonts w:ascii="ˎ̥" w:hAnsi="ˎ̥"/>
          <w:sz w:val="18"/>
          <w:szCs w:val="18"/>
        </w:rPr>
        <w:t>智课教育</w:t>
      </w:r>
      <w:proofErr w:type="gramEnd"/>
      <w:r>
        <w:rPr>
          <w:rFonts w:ascii="ˎ̥" w:hAnsi="ˎ̥"/>
          <w:sz w:val="18"/>
          <w:szCs w:val="18"/>
        </w:rPr>
        <w:t>《英语学练在线服务平台》是拥有业内优秀师资、内容更新及时、提供外教在线的英语学习服务平台，汇聚了口语名师翟少成、写作名师韦晓亮、</w:t>
      </w:r>
      <w:proofErr w:type="gramStart"/>
      <w:r>
        <w:rPr>
          <w:rFonts w:ascii="ˎ̥" w:hAnsi="ˎ̥"/>
          <w:sz w:val="18"/>
          <w:szCs w:val="18"/>
        </w:rPr>
        <w:t>雅思名师</w:t>
      </w:r>
      <w:proofErr w:type="gramEnd"/>
      <w:r>
        <w:rPr>
          <w:rFonts w:ascii="ˎ̥" w:hAnsi="ˎ̥"/>
          <w:sz w:val="18"/>
          <w:szCs w:val="18"/>
        </w:rPr>
        <w:t>乐静等一批优秀师资；该平台包含</w:t>
      </w:r>
      <w:r>
        <w:rPr>
          <w:rFonts w:ascii="ˎ̥" w:hAnsi="ˎ̥"/>
          <w:sz w:val="18"/>
          <w:szCs w:val="18"/>
        </w:rPr>
        <w:t>TOFEL\IELTS\GRE\GMAT\</w:t>
      </w:r>
      <w:r>
        <w:rPr>
          <w:rFonts w:ascii="ˎ̥" w:hAnsi="ˎ̥"/>
          <w:sz w:val="18"/>
          <w:szCs w:val="18"/>
        </w:rPr>
        <w:t>大学英语</w:t>
      </w:r>
      <w:proofErr w:type="gramStart"/>
      <w:r>
        <w:rPr>
          <w:rFonts w:ascii="ˎ̥" w:hAnsi="ˎ̥"/>
          <w:sz w:val="18"/>
          <w:szCs w:val="18"/>
        </w:rPr>
        <w:t>四六</w:t>
      </w:r>
      <w:proofErr w:type="gramEnd"/>
      <w:r>
        <w:rPr>
          <w:rFonts w:ascii="ˎ̥" w:hAnsi="ˎ̥"/>
          <w:sz w:val="18"/>
          <w:szCs w:val="18"/>
        </w:rPr>
        <w:t>级、考研等</w:t>
      </w:r>
      <w:proofErr w:type="gramStart"/>
      <w:r>
        <w:rPr>
          <w:rFonts w:ascii="ˎ̥" w:hAnsi="ˎ̥"/>
          <w:sz w:val="18"/>
          <w:szCs w:val="18"/>
        </w:rPr>
        <w:t>名师超清</w:t>
      </w:r>
      <w:proofErr w:type="gramEnd"/>
      <w:r>
        <w:rPr>
          <w:rFonts w:ascii="ˎ̥" w:hAnsi="ˎ̥"/>
          <w:sz w:val="18"/>
          <w:szCs w:val="18"/>
        </w:rPr>
        <w:t>课程，同时提供外教在线写作、口语批</w:t>
      </w:r>
      <w:r w:rsidR="009C5F4D">
        <w:rPr>
          <w:rFonts w:ascii="ˎ̥" w:hAnsi="ˎ̥"/>
          <w:sz w:val="18"/>
          <w:szCs w:val="18"/>
        </w:rPr>
        <w:t>改一对一服务，</w:t>
      </w:r>
      <w:r w:rsidR="009C5F4D">
        <w:rPr>
          <w:rFonts w:ascii="ˎ̥" w:hAnsi="ˎ̥" w:hint="eastAsia"/>
          <w:sz w:val="18"/>
          <w:szCs w:val="18"/>
        </w:rPr>
        <w:t>以及</w:t>
      </w:r>
      <w:r w:rsidR="00305A5C">
        <w:rPr>
          <w:rFonts w:ascii="ˎ̥" w:hAnsi="ˎ̥"/>
          <w:sz w:val="18"/>
          <w:szCs w:val="18"/>
        </w:rPr>
        <w:t>润色出国留学文书</w:t>
      </w:r>
      <w:r w:rsidR="009C5F4D">
        <w:rPr>
          <w:rFonts w:ascii="ˎ̥" w:hAnsi="ˎ̥" w:hint="eastAsia"/>
          <w:sz w:val="18"/>
          <w:szCs w:val="18"/>
        </w:rPr>
        <w:t>等</w:t>
      </w:r>
      <w:r w:rsidR="00305A5C">
        <w:rPr>
          <w:rFonts w:ascii="ˎ̥" w:hAnsi="ˎ̥"/>
          <w:sz w:val="18"/>
          <w:szCs w:val="18"/>
        </w:rPr>
        <w:t>，提高英语学习成绩</w:t>
      </w:r>
      <w:r w:rsidR="00305A5C">
        <w:rPr>
          <w:rFonts w:ascii="ˎ̥" w:hAnsi="ˎ̥" w:hint="eastAsia"/>
          <w:sz w:val="18"/>
          <w:szCs w:val="18"/>
        </w:rPr>
        <w:t>的智能学习系统。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平台具体特点如下：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proofErr w:type="gramStart"/>
      <w:r>
        <w:rPr>
          <w:rStyle w:val="a6"/>
          <w:rFonts w:ascii="ˎ̥" w:hAnsi="ˎ̥"/>
          <w:sz w:val="18"/>
          <w:szCs w:val="18"/>
        </w:rPr>
        <w:t>超清品质</w:t>
      </w:r>
      <w:proofErr w:type="gramEnd"/>
      <w:r>
        <w:rPr>
          <w:rStyle w:val="a6"/>
          <w:rFonts w:ascii="ˎ̥" w:hAnsi="ˎ̥"/>
          <w:sz w:val="18"/>
          <w:szCs w:val="18"/>
        </w:rPr>
        <w:t>课程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视频课程全部</w:t>
      </w:r>
      <w:proofErr w:type="gramStart"/>
      <w:r>
        <w:rPr>
          <w:rFonts w:ascii="ˎ̥" w:hAnsi="ˎ̥"/>
          <w:sz w:val="18"/>
          <w:szCs w:val="18"/>
        </w:rPr>
        <w:t>具备超清品质</w:t>
      </w:r>
      <w:proofErr w:type="gramEnd"/>
      <w:r>
        <w:rPr>
          <w:rFonts w:ascii="ˎ̥" w:hAnsi="ˎ̥"/>
          <w:sz w:val="18"/>
          <w:szCs w:val="18"/>
        </w:rPr>
        <w:t>、采用多机位拍摄、配有中英文字幕，视觉与听觉输入同步发生，最大限度减少注意力疲劳，让学生在欣赏大片的氛围中爱上学习。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r>
        <w:rPr>
          <w:rStyle w:val="a6"/>
          <w:rFonts w:ascii="ˎ̥" w:hAnsi="ˎ̥"/>
          <w:sz w:val="18"/>
          <w:szCs w:val="18"/>
        </w:rPr>
        <w:t>提升英语学习效率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拥有一批国内英语培训权威教师</w:t>
      </w:r>
      <w:proofErr w:type="gramStart"/>
      <w:r>
        <w:rPr>
          <w:rFonts w:ascii="ˎ̥" w:hAnsi="ˎ̥"/>
          <w:sz w:val="18"/>
          <w:szCs w:val="18"/>
        </w:rPr>
        <w:t>在智课教育</w:t>
      </w:r>
      <w:proofErr w:type="gramEnd"/>
      <w:r>
        <w:rPr>
          <w:rFonts w:ascii="ˎ̥" w:hAnsi="ˎ̥"/>
          <w:sz w:val="18"/>
          <w:szCs w:val="18"/>
        </w:rPr>
        <w:t>授课，他们的出版物累计达</w:t>
      </w:r>
      <w:r>
        <w:rPr>
          <w:rFonts w:ascii="ˎ̥" w:hAnsi="ˎ̥"/>
          <w:sz w:val="18"/>
          <w:szCs w:val="18"/>
        </w:rPr>
        <w:t>92</w:t>
      </w:r>
      <w:r>
        <w:rPr>
          <w:rFonts w:ascii="ˎ̥" w:hAnsi="ˎ̥"/>
          <w:sz w:val="18"/>
          <w:szCs w:val="18"/>
        </w:rPr>
        <w:t>本，已帮助</w:t>
      </w:r>
      <w:r>
        <w:rPr>
          <w:rFonts w:ascii="ˎ̥" w:hAnsi="ˎ̥"/>
          <w:sz w:val="18"/>
          <w:szCs w:val="18"/>
        </w:rPr>
        <w:t>7</w:t>
      </w:r>
      <w:r>
        <w:rPr>
          <w:rFonts w:ascii="ˎ̥" w:hAnsi="ˎ̥"/>
          <w:sz w:val="18"/>
          <w:szCs w:val="18"/>
        </w:rPr>
        <w:t>万名学生顺利进入常春藤、</w:t>
      </w:r>
      <w:r>
        <w:rPr>
          <w:rFonts w:ascii="ˎ̥" w:hAnsi="ˎ̥"/>
          <w:sz w:val="18"/>
          <w:szCs w:val="18"/>
        </w:rPr>
        <w:t>TOP50</w:t>
      </w:r>
      <w:r>
        <w:rPr>
          <w:rFonts w:ascii="ˎ̥" w:hAnsi="ˎ̥"/>
          <w:sz w:val="18"/>
          <w:szCs w:val="18"/>
        </w:rPr>
        <w:t>顶尖名校，这些教师可以帮助学生在最短的时间内提升英语能力，高效学习。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r>
        <w:rPr>
          <w:rStyle w:val="a6"/>
          <w:rFonts w:ascii="ˎ̥" w:hAnsi="ˎ̥"/>
          <w:sz w:val="18"/>
          <w:szCs w:val="18"/>
        </w:rPr>
        <w:t>外教在线批改服务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独特的外教在线、人工诊断和批改服务，帮助学生获得高水准的一对一学习辅导，通过网络提交口语和作文，外教逐一诊断、批改、纠错、点评。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r>
        <w:rPr>
          <w:rStyle w:val="a6"/>
          <w:rFonts w:ascii="ˎ̥" w:hAnsi="ˎ̥"/>
          <w:sz w:val="18"/>
          <w:szCs w:val="18"/>
        </w:rPr>
        <w:t>真题逐题精讲课程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国外考试教学专家（包括哈佛，耶鲁，哥大的老师）、满分考试得主逐题精讲，所有热门教材及海量题库逐题分析。学习、练习、讲解三位一体。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r>
        <w:rPr>
          <w:rStyle w:val="a6"/>
          <w:rFonts w:ascii="ˎ̥" w:hAnsi="ˎ̥"/>
          <w:sz w:val="18"/>
          <w:szCs w:val="18"/>
        </w:rPr>
        <w:t>免费讲义下载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每门名师课程均附赠最新、最全的讲义资料，学生可以免费下载使用。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Style w:val="a6"/>
          <w:rFonts w:ascii="ˎ̥" w:hAnsi="ˎ̥"/>
          <w:sz w:val="18"/>
          <w:szCs w:val="18"/>
        </w:rPr>
        <w:t xml:space="preserve">    </w:t>
      </w:r>
      <w:r>
        <w:rPr>
          <w:rStyle w:val="a6"/>
          <w:rFonts w:ascii="ˎ̥" w:hAnsi="ˎ̥"/>
          <w:sz w:val="18"/>
          <w:szCs w:val="18"/>
        </w:rPr>
        <w:t>互动直播讲堂</w:t>
      </w:r>
      <w:r>
        <w:rPr>
          <w:rFonts w:ascii="ˎ̥" w:hAnsi="ˎ̥"/>
          <w:b/>
          <w:bCs/>
          <w:sz w:val="18"/>
          <w:szCs w:val="18"/>
        </w:rPr>
        <w:br/>
      </w: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提供一个灵活的教学环境，摆脱了时间、空间、规模的约束，参与在线直播与名师与学友实时交流互动。</w:t>
      </w:r>
    </w:p>
    <w:p w:rsidR="00532C7A" w:rsidRDefault="00532C7A" w:rsidP="00532C7A">
      <w:pPr>
        <w:pStyle w:val="rteleft"/>
        <w:spacing w:line="360" w:lineRule="atLeast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18"/>
          <w:szCs w:val="18"/>
        </w:rPr>
        <w:t xml:space="preserve">    </w:t>
      </w:r>
      <w:r>
        <w:rPr>
          <w:rFonts w:ascii="ˎ̥" w:hAnsi="ˎ̥"/>
          <w:sz w:val="18"/>
          <w:szCs w:val="18"/>
        </w:rPr>
        <w:t>访问入口：</w:t>
      </w:r>
      <w:r>
        <w:rPr>
          <w:rFonts w:ascii="ˎ̥" w:hAnsi="ˎ̥"/>
          <w:sz w:val="18"/>
          <w:szCs w:val="18"/>
        </w:rPr>
        <w:t xml:space="preserve"> </w:t>
      </w:r>
      <w:r w:rsidR="00AA4795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www.smartpigai.com/smartstudy_hebic</w:t>
      </w:r>
      <w:r w:rsidR="009E5E10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ˎ̥" w:hAnsi="ˎ̥"/>
          <w:sz w:val="18"/>
          <w:szCs w:val="18"/>
        </w:rPr>
        <w:br/>
        <w:t xml:space="preserve">    </w:t>
      </w:r>
      <w:r>
        <w:rPr>
          <w:rFonts w:ascii="ˎ̥" w:hAnsi="ˎ̥"/>
          <w:sz w:val="18"/>
          <w:szCs w:val="18"/>
        </w:rPr>
        <w:t>访问方式：通过校园网</w:t>
      </w:r>
      <w:r>
        <w:rPr>
          <w:rFonts w:ascii="ˎ̥" w:hAnsi="ˎ̥"/>
          <w:sz w:val="18"/>
          <w:szCs w:val="18"/>
        </w:rPr>
        <w:t>IP</w:t>
      </w:r>
      <w:r>
        <w:rPr>
          <w:rFonts w:ascii="ˎ̥" w:hAnsi="ˎ̥"/>
          <w:sz w:val="18"/>
          <w:szCs w:val="18"/>
        </w:rPr>
        <w:t>控制访问权限，</w:t>
      </w:r>
      <w:r w:rsidR="004304A5">
        <w:rPr>
          <w:rFonts w:ascii="ˎ̥" w:hAnsi="ˎ̥" w:hint="eastAsia"/>
          <w:sz w:val="18"/>
          <w:szCs w:val="18"/>
        </w:rPr>
        <w:t>校内注册个人账号，校外仍可继续使用</w:t>
      </w:r>
      <w:r>
        <w:rPr>
          <w:rFonts w:ascii="ˎ̥" w:hAnsi="ˎ̥" w:hint="eastAsia"/>
          <w:sz w:val="18"/>
          <w:szCs w:val="18"/>
        </w:rPr>
        <w:t>。</w:t>
      </w:r>
      <w:r>
        <w:rPr>
          <w:rFonts w:ascii="ˎ̥" w:hAnsi="ˎ̥"/>
          <w:sz w:val="18"/>
          <w:szCs w:val="18"/>
        </w:rPr>
        <w:br/>
        <w:t xml:space="preserve">    </w:t>
      </w:r>
      <w:r>
        <w:rPr>
          <w:rFonts w:ascii="ˎ̥" w:hAnsi="ˎ̥"/>
          <w:sz w:val="18"/>
          <w:szCs w:val="18"/>
        </w:rPr>
        <w:t>试用日期：</w:t>
      </w:r>
      <w:r>
        <w:rPr>
          <w:rFonts w:ascii="ˎ̥" w:hAnsi="ˎ̥"/>
          <w:sz w:val="18"/>
          <w:szCs w:val="18"/>
        </w:rPr>
        <w:t>2015</w:t>
      </w:r>
      <w:r>
        <w:rPr>
          <w:rFonts w:ascii="ˎ̥" w:hAnsi="ˎ̥"/>
          <w:sz w:val="18"/>
          <w:szCs w:val="18"/>
        </w:rPr>
        <w:t>年</w:t>
      </w:r>
      <w:r w:rsidR="00AA4795">
        <w:rPr>
          <w:rFonts w:ascii="ˎ̥" w:hAnsi="ˎ̥" w:hint="eastAsia"/>
          <w:sz w:val="18"/>
          <w:szCs w:val="18"/>
        </w:rPr>
        <w:t>12</w:t>
      </w:r>
      <w:r>
        <w:rPr>
          <w:rFonts w:ascii="ˎ̥" w:hAnsi="ˎ̥"/>
          <w:sz w:val="18"/>
          <w:szCs w:val="18"/>
        </w:rPr>
        <w:t>月</w:t>
      </w:r>
      <w:r>
        <w:rPr>
          <w:rFonts w:ascii="ˎ̥" w:hAnsi="ˎ̥"/>
          <w:sz w:val="18"/>
          <w:szCs w:val="18"/>
        </w:rPr>
        <w:t>-</w:t>
      </w:r>
      <w:r>
        <w:rPr>
          <w:rFonts w:ascii="ˎ̥" w:hAnsi="ˎ̥" w:hint="eastAsia"/>
          <w:sz w:val="18"/>
          <w:szCs w:val="18"/>
        </w:rPr>
        <w:t>2016</w:t>
      </w:r>
      <w:r>
        <w:rPr>
          <w:rFonts w:ascii="ˎ̥" w:hAnsi="ˎ̥" w:hint="eastAsia"/>
          <w:sz w:val="18"/>
          <w:szCs w:val="18"/>
        </w:rPr>
        <w:t>年</w:t>
      </w:r>
      <w:r w:rsidR="00AA4795">
        <w:rPr>
          <w:rFonts w:ascii="ˎ̥" w:hAnsi="ˎ̥" w:hint="eastAsia"/>
          <w:sz w:val="18"/>
          <w:szCs w:val="18"/>
        </w:rPr>
        <w:t>12</w:t>
      </w:r>
      <w:bookmarkStart w:id="0" w:name="_GoBack"/>
      <w:bookmarkEnd w:id="0"/>
      <w:r>
        <w:rPr>
          <w:rFonts w:ascii="ˎ̥" w:hAnsi="ˎ̥"/>
          <w:sz w:val="18"/>
          <w:szCs w:val="18"/>
        </w:rPr>
        <w:t>月</w:t>
      </w:r>
      <w:r>
        <w:rPr>
          <w:rFonts w:ascii="ˎ̥" w:hAnsi="ˎ̥"/>
          <w:sz w:val="18"/>
          <w:szCs w:val="18"/>
        </w:rPr>
        <w:br/>
        <w:t xml:space="preserve">    </w:t>
      </w:r>
      <w:r w:rsidR="000C52DD">
        <w:rPr>
          <w:rFonts w:ascii="ˎ̥" w:hAnsi="ˎ̥"/>
          <w:sz w:val="18"/>
          <w:szCs w:val="18"/>
        </w:rPr>
        <w:t>特别说明：使用批改服务需自行注册用户，</w:t>
      </w:r>
      <w:r w:rsidR="000C52DD">
        <w:rPr>
          <w:rFonts w:ascii="ˎ̥" w:hAnsi="ˎ̥" w:hint="eastAsia"/>
          <w:sz w:val="18"/>
          <w:szCs w:val="18"/>
        </w:rPr>
        <w:t>批改服务开通次数有限，抓紧时间体验。</w:t>
      </w:r>
    </w:p>
    <w:p w:rsidR="0065466F" w:rsidRPr="00532C7A" w:rsidRDefault="0065466F" w:rsidP="00532C7A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65466F" w:rsidRPr="0053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67" w:rsidRDefault="00542367" w:rsidP="00C2392A">
      <w:r>
        <w:separator/>
      </w:r>
    </w:p>
  </w:endnote>
  <w:endnote w:type="continuationSeparator" w:id="0">
    <w:p w:rsidR="00542367" w:rsidRDefault="00542367" w:rsidP="00C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67" w:rsidRDefault="00542367" w:rsidP="00C2392A">
      <w:r>
        <w:separator/>
      </w:r>
    </w:p>
  </w:footnote>
  <w:footnote w:type="continuationSeparator" w:id="0">
    <w:p w:rsidR="00542367" w:rsidRDefault="00542367" w:rsidP="00C2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6"/>
    <w:rsid w:val="00026DA7"/>
    <w:rsid w:val="000C52DD"/>
    <w:rsid w:val="001114DC"/>
    <w:rsid w:val="00184A1F"/>
    <w:rsid w:val="002757DC"/>
    <w:rsid w:val="00305A5C"/>
    <w:rsid w:val="003F1021"/>
    <w:rsid w:val="004304A5"/>
    <w:rsid w:val="00532C7A"/>
    <w:rsid w:val="00542367"/>
    <w:rsid w:val="005658E8"/>
    <w:rsid w:val="0063076D"/>
    <w:rsid w:val="0065466F"/>
    <w:rsid w:val="006B06D5"/>
    <w:rsid w:val="00720D43"/>
    <w:rsid w:val="00776636"/>
    <w:rsid w:val="00913D41"/>
    <w:rsid w:val="009C5F4D"/>
    <w:rsid w:val="009E5E10"/>
    <w:rsid w:val="00AA4795"/>
    <w:rsid w:val="00B90AD0"/>
    <w:rsid w:val="00C11B65"/>
    <w:rsid w:val="00C2392A"/>
    <w:rsid w:val="00C662C4"/>
    <w:rsid w:val="00CB2ED2"/>
    <w:rsid w:val="00CD54D2"/>
    <w:rsid w:val="00D33D57"/>
    <w:rsid w:val="00E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92A"/>
    <w:rPr>
      <w:sz w:val="18"/>
      <w:szCs w:val="18"/>
    </w:rPr>
  </w:style>
  <w:style w:type="character" w:styleId="a5">
    <w:name w:val="Hyperlink"/>
    <w:basedOn w:val="a0"/>
    <w:uiPriority w:val="99"/>
    <w:unhideWhenUsed/>
    <w:rsid w:val="00C2392A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532C7A"/>
    <w:rPr>
      <w:b/>
      <w:bCs/>
    </w:rPr>
  </w:style>
  <w:style w:type="paragraph" w:customStyle="1" w:styleId="rteleft">
    <w:name w:val="rteleft"/>
    <w:basedOn w:val="a"/>
    <w:rsid w:val="00532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92A"/>
    <w:rPr>
      <w:sz w:val="18"/>
      <w:szCs w:val="18"/>
    </w:rPr>
  </w:style>
  <w:style w:type="character" w:styleId="a5">
    <w:name w:val="Hyperlink"/>
    <w:basedOn w:val="a0"/>
    <w:uiPriority w:val="99"/>
    <w:unhideWhenUsed/>
    <w:rsid w:val="00C2392A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532C7A"/>
    <w:rPr>
      <w:b/>
      <w:bCs/>
    </w:rPr>
  </w:style>
  <w:style w:type="paragraph" w:customStyle="1" w:styleId="rteleft">
    <w:name w:val="rteleft"/>
    <w:basedOn w:val="a"/>
    <w:rsid w:val="00532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D4AB"/>
                            <w:left w:val="single" w:sz="6" w:space="0" w:color="BDD4AB"/>
                            <w:bottom w:val="single" w:sz="6" w:space="0" w:color="BDD4AB"/>
                            <w:right w:val="single" w:sz="6" w:space="0" w:color="BDD4AB"/>
                          </w:divBdr>
                          <w:divsChild>
                            <w:div w:id="6674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922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4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7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17</cp:revision>
  <dcterms:created xsi:type="dcterms:W3CDTF">2015-03-16T13:15:00Z</dcterms:created>
  <dcterms:modified xsi:type="dcterms:W3CDTF">2015-12-07T05:20:00Z</dcterms:modified>
</cp:coreProperties>
</file>