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附件一:</w:t>
      </w:r>
      <w:bookmarkStart w:id="0" w:name="_GoBack"/>
      <w:bookmarkEnd w:id="0"/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-309880</wp:posOffset>
            </wp:positionH>
            <wp:positionV relativeFrom="paragraph">
              <wp:posOffset>472440</wp:posOffset>
            </wp:positionV>
            <wp:extent cx="5614035" cy="7307580"/>
            <wp:effectExtent l="0" t="0" r="24765" b="762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730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黑体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BEF759"/>
    <w:rsid w:val="2FBEF759"/>
    <w:rsid w:val="DBBF4DB1"/>
    <w:rsid w:val="FF7E2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2025-03-12T17:24:00Z</dcterms:created>
  <dc:creator>LCCC</dc:creator>
  <cp:lastModifiedBy>LCCC</cp:lastModifiedBy>
  <dcterms:modified xsi:type="dcterms:W3CDTF">2025-03-12T17:40:29Z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5F54EE54A1ACB7238856D167F58034A0_43</vt:lpwstr>
  </property>
</Properties>
</file>