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246837">
      <w:pPr>
        <w:spacing w:line="560" w:lineRule="exact"/>
        <w:jc w:val="center"/>
        <w:rPr>
          <w:rFonts w:hint="eastAsia" w:ascii="方正小标宋_GBK" w:hAnsi="宋体" w:eastAsia="方正小标宋_GBK" w:cs="宋体"/>
          <w:b/>
          <w:bCs/>
          <w:sz w:val="36"/>
          <w:szCs w:val="36"/>
        </w:rPr>
      </w:pPr>
    </w:p>
    <w:p w14:paraId="64ACD6AD">
      <w:pPr>
        <w:spacing w:line="560" w:lineRule="exact"/>
        <w:jc w:val="center"/>
        <w:rPr>
          <w:rFonts w:hint="eastAsia" w:ascii="方正小标宋_GBK" w:hAnsi="宋体" w:eastAsia="方正小标宋_GBK" w:cs="宋体"/>
          <w:b/>
          <w:bCs/>
          <w:sz w:val="36"/>
          <w:szCs w:val="36"/>
        </w:rPr>
      </w:pPr>
    </w:p>
    <w:p w14:paraId="2175F96F">
      <w:pPr>
        <w:spacing w:line="560" w:lineRule="exact"/>
        <w:jc w:val="center"/>
        <w:rPr>
          <w:rFonts w:ascii="方正小标宋_GBK" w:hAnsi="宋体" w:eastAsia="方正小标宋_GBK" w:cs="宋体"/>
          <w:b/>
          <w:bCs/>
          <w:sz w:val="36"/>
          <w:szCs w:val="36"/>
        </w:rPr>
      </w:pPr>
      <w:r>
        <w:rPr>
          <w:rFonts w:hint="eastAsia" w:ascii="方正小标宋_GBK" w:hAnsi="宋体" w:eastAsia="方正小标宋_GBK" w:cs="宋体"/>
          <w:b/>
          <w:bCs/>
          <w:sz w:val="36"/>
          <w:szCs w:val="36"/>
        </w:rPr>
        <w:t>承 诺 书</w:t>
      </w:r>
    </w:p>
    <w:p w14:paraId="0D3FD72B">
      <w:pPr>
        <w:spacing w:line="560" w:lineRule="exact"/>
        <w:ind w:firstLine="640" w:firstLineChars="200"/>
        <w:rPr>
          <w:rFonts w:hint="eastAsia" w:ascii="仿宋_GB2312" w:hAnsi="宋体" w:eastAsia="仿宋_GB2312" w:cs="宋体"/>
          <w:sz w:val="32"/>
          <w:szCs w:val="32"/>
        </w:rPr>
      </w:pPr>
    </w:p>
    <w:p w14:paraId="3CB928BA">
      <w:pPr>
        <w:spacing w:line="560" w:lineRule="exact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本人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    </w:t>
      </w:r>
      <w:r>
        <w:rPr>
          <w:rFonts w:hint="eastAsia" w:ascii="宋体" w:hAnsi="宋体" w:cs="宋体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</w:rPr>
        <w:t>，专业：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             </w:t>
      </w:r>
      <w:r>
        <w:rPr>
          <w:rFonts w:hint="eastAsia" w:ascii="宋体" w:hAnsi="宋体" w:eastAsia="宋体" w:cs="宋体"/>
          <w:sz w:val="24"/>
          <w:szCs w:val="24"/>
        </w:rPr>
        <w:t>，身份证号：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            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</w:rPr>
        <w:t>，于202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sz w:val="24"/>
          <w:szCs w:val="24"/>
        </w:rPr>
        <w:t>年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9</w:t>
      </w:r>
      <w:r>
        <w:rPr>
          <w:rFonts w:hint="eastAsia" w:ascii="宋体" w:hAnsi="宋体" w:eastAsia="宋体" w:cs="宋体"/>
          <w:sz w:val="24"/>
          <w:szCs w:val="24"/>
        </w:rPr>
        <w:t>月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27</w:t>
      </w:r>
      <w:r>
        <w:rPr>
          <w:rFonts w:hint="eastAsia" w:ascii="宋体" w:hAnsi="宋体" w:eastAsia="宋体" w:cs="宋体"/>
          <w:sz w:val="24"/>
          <w:szCs w:val="24"/>
        </w:rPr>
        <w:t>日参加“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河北传媒学院</w:t>
      </w:r>
      <w:r>
        <w:rPr>
          <w:rFonts w:hint="eastAsia" w:ascii="宋体" w:hAnsi="宋体" w:eastAsia="宋体" w:cs="宋体"/>
          <w:sz w:val="24"/>
          <w:szCs w:val="24"/>
        </w:rPr>
        <w:t>202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sz w:val="24"/>
          <w:szCs w:val="24"/>
        </w:rPr>
        <w:t>年</w:t>
      </w:r>
      <w:r>
        <w:rPr>
          <w:rFonts w:hint="eastAsia" w:ascii="宋体" w:hAnsi="宋体" w:cs="宋体"/>
          <w:sz w:val="24"/>
          <w:szCs w:val="24"/>
          <w:lang w:val="en-US" w:eastAsia="zh-CN"/>
        </w:rPr>
        <w:t>成人高考</w:t>
      </w:r>
      <w:r>
        <w:rPr>
          <w:rFonts w:hint="eastAsia" w:ascii="宋体" w:hAnsi="宋体" w:eastAsia="宋体" w:cs="宋体"/>
          <w:sz w:val="24"/>
          <w:szCs w:val="24"/>
        </w:rPr>
        <w:t>艺术类专业</w:t>
      </w:r>
      <w:r>
        <w:rPr>
          <w:rFonts w:hint="eastAsia" w:ascii="宋体" w:hAnsi="宋体" w:cs="宋体"/>
          <w:sz w:val="24"/>
          <w:szCs w:val="24"/>
          <w:lang w:val="en-US" w:eastAsia="zh-CN"/>
        </w:rPr>
        <w:t>加</w:t>
      </w:r>
      <w:r>
        <w:rPr>
          <w:rFonts w:hint="eastAsia" w:ascii="宋体" w:hAnsi="宋体" w:eastAsia="宋体" w:cs="宋体"/>
          <w:sz w:val="24"/>
          <w:szCs w:val="24"/>
        </w:rPr>
        <w:t>试”。</w:t>
      </w:r>
    </w:p>
    <w:p w14:paraId="49BA379F">
      <w:pPr>
        <w:widowControl/>
        <w:spacing w:line="520" w:lineRule="exact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我已认真阅读《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河北传媒学院</w:t>
      </w:r>
      <w:r>
        <w:rPr>
          <w:rFonts w:hint="eastAsia" w:ascii="宋体" w:hAnsi="宋体" w:eastAsia="宋体" w:cs="宋体"/>
          <w:sz w:val="24"/>
          <w:szCs w:val="24"/>
        </w:rPr>
        <w:t>关于</w:t>
      </w:r>
      <w:bookmarkStart w:id="0" w:name="_GoBack"/>
      <w:bookmarkEnd w:id="0"/>
      <w:r>
        <w:rPr>
          <w:rFonts w:hint="eastAsia" w:ascii="宋体" w:hAnsi="宋体" w:eastAsia="宋体" w:cs="宋体"/>
          <w:sz w:val="24"/>
          <w:szCs w:val="24"/>
        </w:rPr>
        <w:t>组织202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sz w:val="24"/>
          <w:szCs w:val="24"/>
        </w:rPr>
        <w:t>年成人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高考</w:t>
      </w:r>
      <w:r>
        <w:rPr>
          <w:rFonts w:hint="eastAsia" w:ascii="宋体" w:hAnsi="宋体" w:eastAsia="宋体" w:cs="宋体"/>
          <w:sz w:val="24"/>
          <w:szCs w:val="24"/>
        </w:rPr>
        <w:t>艺术类专业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加</w:t>
      </w:r>
      <w:r>
        <w:rPr>
          <w:rFonts w:hint="eastAsia" w:ascii="宋体" w:hAnsi="宋体" w:eastAsia="宋体" w:cs="宋体"/>
          <w:sz w:val="24"/>
          <w:szCs w:val="24"/>
        </w:rPr>
        <w:t>试的通知</w:t>
      </w:r>
      <w:r>
        <w:rPr>
          <w:rFonts w:hint="eastAsia" w:ascii="宋体" w:hAnsi="宋体" w:cs="宋体"/>
          <w:sz w:val="24"/>
          <w:szCs w:val="24"/>
          <w:lang w:eastAsia="zh-CN"/>
        </w:rPr>
        <w:t>》</w:t>
      </w:r>
      <w:r>
        <w:rPr>
          <w:rFonts w:hint="eastAsia" w:ascii="宋体" w:hAnsi="宋体" w:eastAsia="宋体" w:cs="宋体"/>
          <w:sz w:val="24"/>
          <w:szCs w:val="24"/>
        </w:rPr>
        <w:t>，知悉本次考试考生须知、相关要求和</w:t>
      </w:r>
      <w:r>
        <w:rPr>
          <w:rFonts w:hint="eastAsia" w:ascii="宋体" w:hAnsi="宋体" w:eastAsia="宋体" w:cs="宋体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sz w:val="24"/>
          <w:szCs w:val="24"/>
        </w:rPr>
        <w:instrText xml:space="preserve"> HYPERLINK "http://www.moe.gov.cn/srcsite/A02/s5911/moe_621/201201/t20120105_170438.html" \t "_blank" </w:instrText>
      </w:r>
      <w:r>
        <w:rPr>
          <w:rFonts w:hint="eastAsia" w:ascii="宋体" w:hAnsi="宋体" w:eastAsia="宋体" w:cs="宋体"/>
          <w:sz w:val="24"/>
          <w:szCs w:val="24"/>
        </w:rPr>
        <w:fldChar w:fldCharType="separate"/>
      </w:r>
      <w:r>
        <w:rPr>
          <w:rFonts w:hint="eastAsia" w:ascii="宋体" w:hAnsi="宋体" w:eastAsia="宋体" w:cs="宋体"/>
          <w:sz w:val="24"/>
          <w:szCs w:val="24"/>
        </w:rPr>
        <w:t>国家教育考试违规处理办法</w:t>
      </w:r>
      <w:r>
        <w:rPr>
          <w:rFonts w:hint="eastAsia" w:ascii="宋体" w:hAnsi="宋体" w:eastAsia="宋体" w:cs="宋体"/>
          <w:sz w:val="24"/>
          <w:szCs w:val="24"/>
        </w:rPr>
        <w:fldChar w:fldCharType="end"/>
      </w:r>
      <w:r>
        <w:rPr>
          <w:rFonts w:hint="eastAsia" w:ascii="宋体" w:hAnsi="宋体" w:eastAsia="宋体" w:cs="宋体"/>
          <w:sz w:val="24"/>
          <w:szCs w:val="24"/>
        </w:rPr>
        <w:t>。为</w:t>
      </w:r>
      <w:r>
        <w:rPr>
          <w:rFonts w:hint="eastAsia" w:ascii="宋体" w:hAnsi="宋体" w:cs="宋体"/>
          <w:sz w:val="24"/>
          <w:szCs w:val="24"/>
          <w:lang w:eastAsia="zh-CN"/>
        </w:rPr>
        <w:t>了</w:t>
      </w:r>
      <w:r>
        <w:rPr>
          <w:rFonts w:hint="eastAsia" w:ascii="宋体" w:hAnsi="宋体" w:eastAsia="宋体" w:cs="宋体"/>
          <w:sz w:val="24"/>
          <w:szCs w:val="24"/>
        </w:rPr>
        <w:t>维护考试的严肃性、权威性和公平性，本人郑重承诺：</w:t>
      </w:r>
    </w:p>
    <w:p w14:paraId="43F2746E">
      <w:pPr>
        <w:spacing w:line="560" w:lineRule="exact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1.在考试过程中诚实守信，保证本人独立完成答卷。</w:t>
      </w:r>
    </w:p>
    <w:p w14:paraId="3BDCD55D">
      <w:pPr>
        <w:spacing w:line="560" w:lineRule="exact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2.自觉服从考试组织管理，自觉配合监督检查，保证按规定的程序、时间和要求完成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考试</w:t>
      </w:r>
      <w:r>
        <w:rPr>
          <w:rFonts w:hint="eastAsia" w:ascii="宋体" w:hAnsi="宋体" w:eastAsia="宋体" w:cs="宋体"/>
          <w:sz w:val="24"/>
          <w:szCs w:val="24"/>
        </w:rPr>
        <w:t>。</w:t>
      </w:r>
    </w:p>
    <w:p w14:paraId="03EA7E67">
      <w:pPr>
        <w:spacing w:line="560" w:lineRule="exact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3.严格遵守考场纪律，不违纪，不作弊。如有违反，自愿接受学校和考试主管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部门</w:t>
      </w:r>
      <w:r>
        <w:rPr>
          <w:rFonts w:hint="eastAsia" w:ascii="宋体" w:hAnsi="宋体" w:eastAsia="宋体" w:cs="宋体"/>
          <w:sz w:val="24"/>
          <w:szCs w:val="24"/>
        </w:rPr>
        <w:t>根据有关规定作出的处理。如有违法行为，自愿承担相应法律责任。</w:t>
      </w:r>
    </w:p>
    <w:p w14:paraId="76D6B53C">
      <w:pPr>
        <w:spacing w:line="560" w:lineRule="exact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4.本人答卷被认定为异常卷、雷同卷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未按规定或要求（作品）时间交卷</w:t>
      </w:r>
      <w:r>
        <w:rPr>
          <w:rFonts w:hint="eastAsia" w:ascii="宋体" w:hAnsi="宋体" w:eastAsia="宋体" w:cs="宋体"/>
          <w:sz w:val="24"/>
          <w:szCs w:val="24"/>
        </w:rPr>
        <w:t>自愿接受“0”分处理。</w:t>
      </w:r>
    </w:p>
    <w:p w14:paraId="366EF5C2">
      <w:pPr>
        <w:spacing w:line="560" w:lineRule="exact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5.本人保证不制作、不持有、不存储、不传播任何与考试相关的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文字、文件、</w:t>
      </w:r>
      <w:r>
        <w:rPr>
          <w:rFonts w:hint="eastAsia" w:ascii="宋体" w:hAnsi="宋体" w:eastAsia="宋体" w:cs="宋体"/>
          <w:sz w:val="24"/>
          <w:szCs w:val="24"/>
        </w:rPr>
        <w:t>音视频。</w:t>
      </w:r>
    </w:p>
    <w:p w14:paraId="30151669">
      <w:pPr>
        <w:spacing w:line="560" w:lineRule="exact"/>
        <w:ind w:firstLine="4560" w:firstLineChars="1900"/>
        <w:rPr>
          <w:rFonts w:hint="eastAsia" w:ascii="宋体" w:hAnsi="宋体" w:eastAsia="宋体" w:cs="宋体"/>
          <w:sz w:val="24"/>
          <w:szCs w:val="24"/>
        </w:rPr>
      </w:pPr>
    </w:p>
    <w:p w14:paraId="7ADD9890">
      <w:pPr>
        <w:spacing w:line="560" w:lineRule="exact"/>
        <w:ind w:firstLine="4560" w:firstLineChars="19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承诺人：（黑色签字笔手签）</w:t>
      </w:r>
    </w:p>
    <w:p w14:paraId="5440B0AF">
      <w:pPr>
        <w:spacing w:line="560" w:lineRule="exact"/>
        <w:ind w:firstLine="3960" w:firstLineChars="1650"/>
        <w:rPr>
          <w:rFonts w:hint="eastAsia" w:ascii="宋体" w:hAnsi="宋体" w:eastAsia="宋体" w:cs="宋体"/>
          <w:sz w:val="24"/>
          <w:szCs w:val="24"/>
        </w:rPr>
      </w:pPr>
    </w:p>
    <w:p w14:paraId="33324394">
      <w:pPr>
        <w:spacing w:line="560" w:lineRule="exact"/>
        <w:ind w:firstLine="5400" w:firstLineChars="2250"/>
        <w:rPr>
          <w:rFonts w:hint="eastAsia" w:ascii="宋体" w:hAnsi="宋体" w:eastAsia="宋体" w:cs="宋体"/>
          <w:kern w:val="0"/>
          <w:sz w:val="24"/>
          <w:szCs w:val="24"/>
          <w:lang w:bidi="ar"/>
        </w:rPr>
      </w:pPr>
      <w:r>
        <w:rPr>
          <w:rFonts w:hint="eastAsia" w:ascii="宋体" w:hAnsi="宋体" w:eastAsia="宋体" w:cs="宋体"/>
          <w:sz w:val="24"/>
          <w:szCs w:val="24"/>
        </w:rPr>
        <w:t>年    月    日</w:t>
      </w:r>
    </w:p>
    <w:p w14:paraId="58FE1BD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AC133A"/>
    <w:rsid w:val="14AC133A"/>
    <w:rsid w:val="1DBA1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363</Words>
  <Characters>378</Characters>
  <Lines>0</Lines>
  <Paragraphs>0</Paragraphs>
  <TotalTime>0</TotalTime>
  <ScaleCrop>false</ScaleCrop>
  <LinksUpToDate>false</LinksUpToDate>
  <CharactersWithSpaces>439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2025-09-19T07:51:00Z</dcterms:created>
  <dc:creator>幻翼水球</dc:creator>
  <cp:lastModifiedBy>幻翼水球</cp:lastModifiedBy>
  <dcterms:modified xsi:type="dcterms:W3CDTF">2025-09-19T07:56:40Z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0C6313F171E344BB8573B2DC4E2EC772_11</vt:lpwstr>
  </property>
  <property fmtid="{D5CDD505-2E9C-101B-9397-08002B2CF9AE}" pid="4" name="KSOTemplateDocerSaveRecord">
    <vt:lpwstr>eyJoZGlkIjoiZWNhMzkzNmRmNjNjYWZmYmU2MzU4OGJhM2E2YjA3NGIiLCJ1c2VySWQiOiI0NTQ0NjUwODYifQ==</vt:lpwstr>
  </property>
</Properties>
</file>