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DE" w:rsidRDefault="000A7ADE" w:rsidP="000A7ADE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0A7ADE" w:rsidRDefault="000A7ADE" w:rsidP="000A7ADE">
      <w:pPr>
        <w:spacing w:line="400" w:lineRule="exact"/>
        <w:ind w:firstLine="570"/>
        <w:rPr>
          <w:rFonts w:ascii="汉仪仿宋简" w:eastAsia="汉仪仿宋简" w:hAnsi="宋体" w:cs="Arial"/>
          <w:sz w:val="28"/>
          <w:szCs w:val="28"/>
        </w:rPr>
      </w:pPr>
      <w:r>
        <w:rPr>
          <w:rFonts w:ascii="汉仪仿宋简" w:eastAsia="汉仪仿宋简" w:hAnsi="宋体" w:cs="Arial" w:hint="eastAsia"/>
          <w:sz w:val="28"/>
          <w:szCs w:val="28"/>
        </w:rPr>
        <w:t>集中培训是以教学名师、精品课主持人讲授为主导，以课程教学理念方法为基本内容，通过“网络视频系统”在线上参与学习，并和主讲教师、其他学员实时互动，线上各地学员组成一个实体班级，在分中心（河北省的是河北师范大学）组织下开展为期两天的研修。教师发展中心根据</w:t>
      </w:r>
      <w:r w:rsidRPr="00E565A7">
        <w:rPr>
          <w:rFonts w:ascii="汉仪仿宋简" w:eastAsia="汉仪仿宋简" w:hAnsi="宋体" w:cs="Arial" w:hint="eastAsia"/>
          <w:sz w:val="28"/>
          <w:szCs w:val="28"/>
        </w:rPr>
        <w:t>教育部全国高校教师网络培训中心</w:t>
      </w:r>
      <w:r>
        <w:rPr>
          <w:rFonts w:ascii="汉仪仿宋简" w:eastAsia="汉仪仿宋简" w:hAnsi="宋体" w:cs="Arial" w:hint="eastAsia"/>
          <w:sz w:val="28"/>
          <w:szCs w:val="28"/>
        </w:rPr>
        <w:t>的要求，结合我校的实际情况，本学期我校从21</w:t>
      </w:r>
      <w:r w:rsidRPr="00E565A7">
        <w:rPr>
          <w:rFonts w:ascii="汉仪仿宋简" w:eastAsia="汉仪仿宋简" w:hAnsi="宋体" w:cs="Arial" w:hint="eastAsia"/>
          <w:sz w:val="28"/>
          <w:szCs w:val="28"/>
        </w:rPr>
        <w:t>门</w:t>
      </w:r>
      <w:r>
        <w:rPr>
          <w:rFonts w:ascii="汉仪仿宋简" w:eastAsia="汉仪仿宋简" w:hAnsi="宋体" w:cs="Arial" w:hint="eastAsia"/>
          <w:sz w:val="28"/>
          <w:szCs w:val="28"/>
        </w:rPr>
        <w:t>集中培训课程中，从中选取14门课程。根据培训时间及内容的要求，从各学院选派1名教师，去河北师大参加培训。目前已举办了3期，共有 33 名老师参加培训。</w:t>
      </w:r>
    </w:p>
    <w:p w:rsidR="000A7ADE" w:rsidRDefault="000A7ADE" w:rsidP="000A7ADE"/>
    <w:p w:rsidR="000A7ADE" w:rsidRDefault="000A7ADE" w:rsidP="000A7ADE"/>
    <w:tbl>
      <w:tblPr>
        <w:tblStyle w:val="a5"/>
        <w:tblpPr w:leftFromText="180" w:rightFromText="180" w:vertAnchor="text" w:horzAnchor="margin" w:tblpY="-189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3827"/>
        <w:gridCol w:w="3969"/>
        <w:gridCol w:w="1843"/>
        <w:gridCol w:w="1134"/>
      </w:tblGrid>
      <w:tr w:rsidR="000A7ADE" w:rsidTr="0055396C">
        <w:trPr>
          <w:trHeight w:val="416"/>
        </w:trPr>
        <w:tc>
          <w:tcPr>
            <w:tcW w:w="3085" w:type="dxa"/>
          </w:tcPr>
          <w:p w:rsidR="000A7ADE" w:rsidRPr="009047E8" w:rsidRDefault="000A7ADE" w:rsidP="0055396C">
            <w:pPr>
              <w:jc w:val="center"/>
              <w:rPr>
                <w:b/>
                <w:sz w:val="28"/>
                <w:szCs w:val="28"/>
              </w:rPr>
            </w:pPr>
            <w:r w:rsidRPr="009047E8">
              <w:rPr>
                <w:rFonts w:hint="eastAsia"/>
                <w:b/>
                <w:sz w:val="28"/>
                <w:szCs w:val="28"/>
              </w:rPr>
              <w:lastRenderedPageBreak/>
              <w:t>课程类型</w:t>
            </w:r>
          </w:p>
        </w:tc>
        <w:tc>
          <w:tcPr>
            <w:tcW w:w="851" w:type="dxa"/>
          </w:tcPr>
          <w:p w:rsidR="000A7ADE" w:rsidRPr="009047E8" w:rsidRDefault="000A7ADE" w:rsidP="0055396C">
            <w:pPr>
              <w:jc w:val="center"/>
              <w:rPr>
                <w:b/>
                <w:sz w:val="28"/>
                <w:szCs w:val="28"/>
              </w:rPr>
            </w:pPr>
            <w:r w:rsidRPr="009047E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27" w:type="dxa"/>
          </w:tcPr>
          <w:p w:rsidR="000A7ADE" w:rsidRPr="009047E8" w:rsidRDefault="000A7ADE" w:rsidP="0055396C">
            <w:pPr>
              <w:jc w:val="center"/>
              <w:rPr>
                <w:b/>
                <w:sz w:val="28"/>
                <w:szCs w:val="28"/>
              </w:rPr>
            </w:pPr>
            <w:r w:rsidRPr="009047E8">
              <w:rPr>
                <w:rFonts w:hint="eastAsia"/>
                <w:b/>
                <w:sz w:val="28"/>
                <w:szCs w:val="28"/>
              </w:rPr>
              <w:t>培训课程</w:t>
            </w:r>
          </w:p>
        </w:tc>
        <w:tc>
          <w:tcPr>
            <w:tcW w:w="3969" w:type="dxa"/>
          </w:tcPr>
          <w:p w:rsidR="000A7ADE" w:rsidRPr="009047E8" w:rsidRDefault="000A7ADE" w:rsidP="0055396C">
            <w:pPr>
              <w:jc w:val="center"/>
              <w:rPr>
                <w:b/>
                <w:sz w:val="28"/>
                <w:szCs w:val="28"/>
              </w:rPr>
            </w:pPr>
            <w:r w:rsidRPr="009047E8">
              <w:rPr>
                <w:rFonts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1843" w:type="dxa"/>
          </w:tcPr>
          <w:p w:rsidR="000A7ADE" w:rsidRPr="009047E8" w:rsidRDefault="000A7ADE" w:rsidP="0055396C">
            <w:pPr>
              <w:jc w:val="center"/>
              <w:rPr>
                <w:b/>
                <w:sz w:val="28"/>
                <w:szCs w:val="28"/>
              </w:rPr>
            </w:pPr>
            <w:r w:rsidRPr="009047E8">
              <w:rPr>
                <w:rFonts w:hint="eastAsia"/>
                <w:b/>
                <w:sz w:val="28"/>
                <w:szCs w:val="28"/>
              </w:rPr>
              <w:t>培训时间</w:t>
            </w:r>
          </w:p>
        </w:tc>
        <w:tc>
          <w:tcPr>
            <w:tcW w:w="1134" w:type="dxa"/>
          </w:tcPr>
          <w:p w:rsidR="000A7ADE" w:rsidRPr="009047E8" w:rsidRDefault="000A7ADE" w:rsidP="0055396C">
            <w:pPr>
              <w:jc w:val="center"/>
              <w:rPr>
                <w:b/>
                <w:sz w:val="28"/>
                <w:szCs w:val="28"/>
              </w:rPr>
            </w:pPr>
            <w:r w:rsidRPr="009047E8">
              <w:rPr>
                <w:rFonts w:hint="eastAsia"/>
                <w:b/>
                <w:sz w:val="28"/>
                <w:szCs w:val="28"/>
              </w:rPr>
              <w:t>人数</w:t>
            </w:r>
          </w:p>
        </w:tc>
      </w:tr>
      <w:tr w:rsidR="000A7ADE" w:rsidTr="0055396C">
        <w:trPr>
          <w:trHeight w:val="784"/>
        </w:trPr>
        <w:tc>
          <w:tcPr>
            <w:tcW w:w="3085" w:type="dxa"/>
          </w:tcPr>
          <w:p w:rsidR="000A7ADE" w:rsidRPr="009047E8" w:rsidRDefault="000A7ADE" w:rsidP="0055396C">
            <w:pPr>
              <w:rPr>
                <w:szCs w:val="21"/>
              </w:rPr>
            </w:pPr>
            <w:r w:rsidRPr="009047E8">
              <w:rPr>
                <w:rFonts w:ascii="汉仪仿宋简" w:eastAsia="汉仪仿宋简" w:hAnsi="宋体" w:cs="Arial" w:hint="eastAsia"/>
                <w:b/>
                <w:szCs w:val="21"/>
              </w:rPr>
              <w:t>新进教师培养系列课程</w:t>
            </w:r>
          </w:p>
        </w:tc>
        <w:tc>
          <w:tcPr>
            <w:tcW w:w="851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 w:rsidRPr="009047E8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 w:rsidRPr="009047E8">
              <w:rPr>
                <w:rFonts w:hint="eastAsia"/>
                <w:szCs w:val="21"/>
              </w:rPr>
              <w:t>开学第一课</w:t>
            </w:r>
            <w:r w:rsidRPr="009047E8">
              <w:rPr>
                <w:szCs w:val="21"/>
              </w:rPr>
              <w:t>——</w:t>
            </w:r>
            <w:r w:rsidRPr="009047E8">
              <w:rPr>
                <w:rFonts w:hint="eastAsia"/>
                <w:szCs w:val="21"/>
              </w:rPr>
              <w:t>听林崇德先生讲师德</w:t>
            </w:r>
          </w:p>
        </w:tc>
        <w:tc>
          <w:tcPr>
            <w:tcW w:w="3969" w:type="dxa"/>
          </w:tcPr>
          <w:p w:rsidR="000A7ADE" w:rsidRPr="009047E8" w:rsidRDefault="000A7ADE" w:rsidP="0055396C">
            <w:pPr>
              <w:jc w:val="center"/>
              <w:rPr>
                <w:szCs w:val="21"/>
              </w:rPr>
            </w:pPr>
            <w:r w:rsidRPr="009047E8">
              <w:rPr>
                <w:rFonts w:hint="eastAsia"/>
                <w:szCs w:val="21"/>
              </w:rPr>
              <w:t>林崇德（北京师范大学）</w:t>
            </w: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 w:rsidRPr="009047E8">
              <w:rPr>
                <w:rFonts w:hint="eastAsia"/>
                <w:szCs w:val="21"/>
              </w:rPr>
              <w:t>姚本先（安徽机电职业技术学院）</w:t>
            </w: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 w:rsidRPr="009047E8">
              <w:rPr>
                <w:rFonts w:hint="eastAsia"/>
                <w:szCs w:val="21"/>
              </w:rPr>
              <w:t>辛自强（中央财经大学）</w:t>
            </w:r>
          </w:p>
        </w:tc>
        <w:tc>
          <w:tcPr>
            <w:tcW w:w="1843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 w:rsidRPr="009047E8">
              <w:rPr>
                <w:szCs w:val="21"/>
              </w:rPr>
              <w:t>3</w:t>
            </w:r>
            <w:r w:rsidRPr="009047E8">
              <w:rPr>
                <w:rFonts w:hint="eastAsia"/>
                <w:szCs w:val="21"/>
              </w:rPr>
              <w:t>月</w:t>
            </w:r>
            <w:r w:rsidRPr="009047E8">
              <w:rPr>
                <w:szCs w:val="21"/>
              </w:rPr>
              <w:t>20-21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 w:rsidRPr="009047E8">
              <w:rPr>
                <w:rFonts w:hint="eastAsia"/>
                <w:szCs w:val="21"/>
              </w:rPr>
              <w:t>11</w:t>
            </w:r>
          </w:p>
        </w:tc>
      </w:tr>
      <w:tr w:rsidR="000A7ADE" w:rsidTr="0055396C">
        <w:trPr>
          <w:trHeight w:val="543"/>
        </w:trPr>
        <w:tc>
          <w:tcPr>
            <w:tcW w:w="3085" w:type="dxa"/>
            <w:vMerge w:val="restart"/>
          </w:tcPr>
          <w:p w:rsidR="000A7ADE" w:rsidRPr="009047E8" w:rsidRDefault="000A7ADE" w:rsidP="0055396C">
            <w:pPr>
              <w:rPr>
                <w:szCs w:val="21"/>
              </w:rPr>
            </w:pPr>
            <w:r w:rsidRPr="009047E8">
              <w:rPr>
                <w:rFonts w:ascii="汉仪仿宋简" w:eastAsia="汉仪仿宋简" w:hAnsi="宋体" w:cs="Arial" w:hint="eastAsia"/>
                <w:b/>
                <w:szCs w:val="21"/>
              </w:rPr>
              <w:t>教师信息技术能力提升系列课程</w:t>
            </w:r>
          </w:p>
        </w:tc>
        <w:tc>
          <w:tcPr>
            <w:tcW w:w="851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 w:rsidRPr="009047E8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翻转课堂的探索与实践</w:t>
            </w:r>
          </w:p>
        </w:tc>
        <w:tc>
          <w:tcPr>
            <w:tcW w:w="3969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蔡宝来（上海师范大学）</w:t>
            </w:r>
          </w:p>
        </w:tc>
        <w:tc>
          <w:tcPr>
            <w:tcW w:w="1843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3</w:t>
            </w:r>
            <w:r w:rsidRPr="00AA5B18">
              <w:rPr>
                <w:rFonts w:hint="eastAsia"/>
                <w:szCs w:val="21"/>
              </w:rPr>
              <w:t>月</w:t>
            </w:r>
            <w:r w:rsidRPr="00AA5B18">
              <w:rPr>
                <w:rFonts w:hint="eastAsia"/>
                <w:szCs w:val="21"/>
              </w:rPr>
              <w:t>27-28</w:t>
            </w:r>
            <w:r w:rsidRPr="00AA5B18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11</w:t>
            </w:r>
            <w:r w:rsidRPr="00AA5B18">
              <w:rPr>
                <w:rFonts w:hint="eastAsia"/>
                <w:szCs w:val="21"/>
              </w:rPr>
              <w:t>人</w:t>
            </w:r>
          </w:p>
        </w:tc>
      </w:tr>
      <w:tr w:rsidR="000A7ADE" w:rsidTr="0055396C">
        <w:tc>
          <w:tcPr>
            <w:tcW w:w="3085" w:type="dxa"/>
            <w:vMerge/>
          </w:tcPr>
          <w:p w:rsidR="000A7ADE" w:rsidRPr="009047E8" w:rsidRDefault="000A7ADE" w:rsidP="0055396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信息技术在课堂教学中的适切性应用策略</w:t>
            </w:r>
          </w:p>
        </w:tc>
        <w:tc>
          <w:tcPr>
            <w:tcW w:w="3969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proofErr w:type="gramStart"/>
            <w:r w:rsidRPr="00AA5B18">
              <w:rPr>
                <w:rFonts w:hint="eastAsia"/>
                <w:szCs w:val="21"/>
              </w:rPr>
              <w:t>郑燕林</w:t>
            </w:r>
            <w:proofErr w:type="gramEnd"/>
            <w:r w:rsidRPr="00AA5B18">
              <w:rPr>
                <w:rFonts w:hint="eastAsia"/>
                <w:szCs w:val="21"/>
              </w:rPr>
              <w:t>（东北师范大学），顾小清（华东师范大学）</w:t>
            </w:r>
          </w:p>
        </w:tc>
        <w:tc>
          <w:tcPr>
            <w:tcW w:w="1843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szCs w:val="21"/>
              </w:rPr>
              <w:t>5</w:t>
            </w:r>
            <w:r w:rsidRPr="00AA5B18">
              <w:rPr>
                <w:rFonts w:hint="eastAsia"/>
                <w:szCs w:val="21"/>
              </w:rPr>
              <w:t>月</w:t>
            </w:r>
            <w:r w:rsidRPr="00AA5B18">
              <w:rPr>
                <w:szCs w:val="21"/>
              </w:rPr>
              <w:t>15-16</w:t>
            </w:r>
            <w:r w:rsidRPr="00AA5B18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11</w:t>
            </w:r>
            <w:r w:rsidRPr="00AA5B18">
              <w:rPr>
                <w:rFonts w:hint="eastAsia"/>
                <w:szCs w:val="21"/>
              </w:rPr>
              <w:t>人</w:t>
            </w:r>
          </w:p>
        </w:tc>
      </w:tr>
      <w:tr w:rsidR="000A7ADE" w:rsidTr="0055396C">
        <w:tc>
          <w:tcPr>
            <w:tcW w:w="3085" w:type="dxa"/>
            <w:vMerge/>
          </w:tcPr>
          <w:p w:rsidR="000A7ADE" w:rsidRPr="009047E8" w:rsidRDefault="000A7ADE" w:rsidP="0055396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信息检索与利用能力提升</w:t>
            </w:r>
          </w:p>
        </w:tc>
        <w:tc>
          <w:tcPr>
            <w:tcW w:w="3969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葛敬民（山东理工大学）等</w:t>
            </w:r>
          </w:p>
        </w:tc>
        <w:tc>
          <w:tcPr>
            <w:tcW w:w="1843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szCs w:val="21"/>
              </w:rPr>
              <w:t>5</w:t>
            </w:r>
            <w:r w:rsidRPr="00AA5B18">
              <w:rPr>
                <w:rFonts w:hint="eastAsia"/>
                <w:szCs w:val="21"/>
              </w:rPr>
              <w:t>月</w:t>
            </w:r>
            <w:r w:rsidRPr="00AA5B18">
              <w:rPr>
                <w:szCs w:val="21"/>
              </w:rPr>
              <w:t>22-23</w:t>
            </w:r>
            <w:r w:rsidRPr="00AA5B18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11</w:t>
            </w:r>
            <w:r w:rsidRPr="00AA5B18">
              <w:rPr>
                <w:rFonts w:hint="eastAsia"/>
                <w:szCs w:val="21"/>
              </w:rPr>
              <w:t>人</w:t>
            </w:r>
          </w:p>
        </w:tc>
      </w:tr>
      <w:tr w:rsidR="000A7ADE" w:rsidTr="0055396C">
        <w:tc>
          <w:tcPr>
            <w:tcW w:w="3085" w:type="dxa"/>
            <w:vMerge w:val="restart"/>
          </w:tcPr>
          <w:p w:rsidR="000A7ADE" w:rsidRDefault="000A7ADE" w:rsidP="0055396C">
            <w:pPr>
              <w:snapToGrid w:val="0"/>
              <w:spacing w:line="300" w:lineRule="auto"/>
              <w:jc w:val="left"/>
              <w:rPr>
                <w:rFonts w:ascii="汉仪仿宋简" w:eastAsia="汉仪仿宋简" w:hAnsi="宋体" w:cs="Arial"/>
                <w:b/>
                <w:szCs w:val="21"/>
              </w:rPr>
            </w:pPr>
          </w:p>
          <w:p w:rsidR="000A7ADE" w:rsidRPr="009047E8" w:rsidRDefault="000A7ADE" w:rsidP="0055396C">
            <w:pPr>
              <w:snapToGrid w:val="0"/>
              <w:spacing w:line="300" w:lineRule="auto"/>
              <w:jc w:val="left"/>
              <w:rPr>
                <w:rFonts w:ascii="汉仪仿宋简" w:eastAsia="汉仪仿宋简" w:hAnsi="宋体" w:cs="Arial"/>
                <w:b/>
                <w:szCs w:val="21"/>
              </w:rPr>
            </w:pPr>
            <w:r w:rsidRPr="009047E8">
              <w:rPr>
                <w:rFonts w:ascii="汉仪仿宋简" w:eastAsia="汉仪仿宋简" w:hAnsi="宋体" w:cs="Arial" w:hint="eastAsia"/>
                <w:b/>
                <w:szCs w:val="21"/>
              </w:rPr>
              <w:t>教师教学能力提升系列课程</w:t>
            </w:r>
          </w:p>
          <w:p w:rsidR="000A7ADE" w:rsidRPr="009047E8" w:rsidRDefault="000A7ADE" w:rsidP="0055396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大学卓越教学系列</w:t>
            </w:r>
            <w:r w:rsidRPr="00AA5B18">
              <w:rPr>
                <w:szCs w:val="21"/>
              </w:rPr>
              <w:t>——</w:t>
            </w:r>
            <w:r w:rsidRPr="00AA5B18">
              <w:rPr>
                <w:rFonts w:hint="eastAsia"/>
                <w:szCs w:val="21"/>
              </w:rPr>
              <w:t>展现教学魅力和构建高效课堂（文科）</w:t>
            </w:r>
          </w:p>
        </w:tc>
        <w:tc>
          <w:tcPr>
            <w:tcW w:w="3969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谢利民（上海师范大学），孙亚玲（云南师范大学）等</w:t>
            </w:r>
          </w:p>
        </w:tc>
        <w:tc>
          <w:tcPr>
            <w:tcW w:w="1843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szCs w:val="21"/>
              </w:rPr>
              <w:t>4</w:t>
            </w:r>
            <w:r w:rsidRPr="00AA5B18">
              <w:rPr>
                <w:rFonts w:hint="eastAsia"/>
                <w:szCs w:val="21"/>
              </w:rPr>
              <w:t>月</w:t>
            </w:r>
            <w:r w:rsidRPr="00AA5B18">
              <w:rPr>
                <w:szCs w:val="21"/>
              </w:rPr>
              <w:t>24-25</w:t>
            </w:r>
            <w:r w:rsidRPr="00AA5B18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11</w:t>
            </w:r>
            <w:r w:rsidRPr="00AA5B18">
              <w:rPr>
                <w:rFonts w:hint="eastAsia"/>
                <w:szCs w:val="21"/>
              </w:rPr>
              <w:t>人</w:t>
            </w:r>
          </w:p>
        </w:tc>
      </w:tr>
      <w:tr w:rsidR="000A7ADE" w:rsidTr="0055396C">
        <w:trPr>
          <w:trHeight w:val="405"/>
        </w:trPr>
        <w:tc>
          <w:tcPr>
            <w:tcW w:w="3085" w:type="dxa"/>
            <w:vMerge/>
          </w:tcPr>
          <w:p w:rsidR="000A7ADE" w:rsidRPr="009047E8" w:rsidRDefault="000A7ADE" w:rsidP="0055396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大学卓越教学系列</w:t>
            </w:r>
            <w:r w:rsidRPr="00AA5B18">
              <w:rPr>
                <w:szCs w:val="21"/>
              </w:rPr>
              <w:t>——</w:t>
            </w:r>
            <w:r w:rsidRPr="00AA5B18">
              <w:rPr>
                <w:rFonts w:hint="eastAsia"/>
                <w:szCs w:val="21"/>
              </w:rPr>
              <w:t>参与式教学</w:t>
            </w:r>
          </w:p>
        </w:tc>
        <w:tc>
          <w:tcPr>
            <w:tcW w:w="3969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陈时见（西南大学）等</w:t>
            </w:r>
          </w:p>
        </w:tc>
        <w:tc>
          <w:tcPr>
            <w:tcW w:w="1843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szCs w:val="21"/>
              </w:rPr>
              <w:t>5</w:t>
            </w:r>
            <w:r w:rsidRPr="00AA5B18">
              <w:rPr>
                <w:rFonts w:hint="eastAsia"/>
                <w:szCs w:val="21"/>
              </w:rPr>
              <w:t>月</w:t>
            </w:r>
            <w:r w:rsidRPr="00AA5B18">
              <w:rPr>
                <w:szCs w:val="21"/>
              </w:rPr>
              <w:t>15-16</w:t>
            </w:r>
            <w:r w:rsidRPr="00AA5B18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11</w:t>
            </w:r>
            <w:r w:rsidRPr="00AA5B18">
              <w:rPr>
                <w:rFonts w:hint="eastAsia"/>
                <w:szCs w:val="21"/>
              </w:rPr>
              <w:t>人</w:t>
            </w:r>
          </w:p>
        </w:tc>
      </w:tr>
      <w:tr w:rsidR="000A7ADE" w:rsidTr="0055396C">
        <w:trPr>
          <w:trHeight w:val="343"/>
        </w:trPr>
        <w:tc>
          <w:tcPr>
            <w:tcW w:w="3085" w:type="dxa"/>
            <w:vMerge/>
          </w:tcPr>
          <w:p w:rsidR="000A7ADE" w:rsidRPr="009047E8" w:rsidRDefault="000A7ADE" w:rsidP="0055396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基于文化的教与</w:t>
            </w:r>
            <w:proofErr w:type="gramStart"/>
            <w:r w:rsidRPr="00AA5B18">
              <w:rPr>
                <w:rFonts w:hint="eastAsia"/>
                <w:szCs w:val="21"/>
              </w:rPr>
              <w:t>学观念</w:t>
            </w:r>
            <w:proofErr w:type="gramEnd"/>
            <w:r w:rsidRPr="00AA5B18">
              <w:rPr>
                <w:rFonts w:hint="eastAsia"/>
                <w:szCs w:val="21"/>
              </w:rPr>
              <w:t>转型</w:t>
            </w:r>
          </w:p>
        </w:tc>
        <w:tc>
          <w:tcPr>
            <w:tcW w:w="3969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孙建荣（澳门科技大学）等</w:t>
            </w:r>
          </w:p>
        </w:tc>
        <w:tc>
          <w:tcPr>
            <w:tcW w:w="1843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szCs w:val="21"/>
              </w:rPr>
              <w:t>6</w:t>
            </w:r>
            <w:r w:rsidRPr="00AA5B18">
              <w:rPr>
                <w:rFonts w:hint="eastAsia"/>
                <w:szCs w:val="21"/>
              </w:rPr>
              <w:t>月</w:t>
            </w:r>
            <w:r w:rsidRPr="00AA5B18">
              <w:rPr>
                <w:szCs w:val="21"/>
              </w:rPr>
              <w:t>26-27</w:t>
            </w:r>
            <w:r w:rsidRPr="00AA5B18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11</w:t>
            </w:r>
            <w:r w:rsidRPr="00AA5B18">
              <w:rPr>
                <w:rFonts w:hint="eastAsia"/>
                <w:szCs w:val="21"/>
              </w:rPr>
              <w:t>人</w:t>
            </w:r>
          </w:p>
        </w:tc>
      </w:tr>
      <w:tr w:rsidR="000A7ADE" w:rsidTr="0055396C">
        <w:trPr>
          <w:trHeight w:val="281"/>
        </w:trPr>
        <w:tc>
          <w:tcPr>
            <w:tcW w:w="3085" w:type="dxa"/>
          </w:tcPr>
          <w:p w:rsidR="000A7ADE" w:rsidRPr="009047E8" w:rsidRDefault="000A7ADE" w:rsidP="0055396C">
            <w:pPr>
              <w:rPr>
                <w:szCs w:val="21"/>
              </w:rPr>
            </w:pPr>
            <w:r w:rsidRPr="009047E8">
              <w:rPr>
                <w:rFonts w:ascii="汉仪仿宋简" w:eastAsia="汉仪仿宋简" w:hAnsi="宋体" w:cs="Arial" w:hint="eastAsia"/>
                <w:b/>
                <w:szCs w:val="21"/>
              </w:rPr>
              <w:t>教师科研能力提升课程</w:t>
            </w:r>
          </w:p>
        </w:tc>
        <w:tc>
          <w:tcPr>
            <w:tcW w:w="851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专题：社会科学研究设计与研究能力提升</w:t>
            </w:r>
          </w:p>
        </w:tc>
        <w:tc>
          <w:tcPr>
            <w:tcW w:w="3969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刘庆龙（清华大学）</w:t>
            </w:r>
          </w:p>
        </w:tc>
        <w:tc>
          <w:tcPr>
            <w:tcW w:w="1843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szCs w:val="21"/>
              </w:rPr>
              <w:t>5</w:t>
            </w:r>
            <w:r w:rsidRPr="00AA5B18">
              <w:rPr>
                <w:rFonts w:hint="eastAsia"/>
                <w:szCs w:val="21"/>
              </w:rPr>
              <w:t>月</w:t>
            </w:r>
            <w:r w:rsidRPr="00AA5B18">
              <w:rPr>
                <w:szCs w:val="21"/>
              </w:rPr>
              <w:t>8-9</w:t>
            </w:r>
            <w:r w:rsidRPr="00AA5B18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11</w:t>
            </w:r>
            <w:r w:rsidRPr="00AA5B18">
              <w:rPr>
                <w:rFonts w:hint="eastAsia"/>
                <w:szCs w:val="21"/>
              </w:rPr>
              <w:t>人</w:t>
            </w:r>
          </w:p>
        </w:tc>
      </w:tr>
      <w:tr w:rsidR="000A7ADE" w:rsidTr="0055396C">
        <w:trPr>
          <w:trHeight w:val="475"/>
        </w:trPr>
        <w:tc>
          <w:tcPr>
            <w:tcW w:w="3085" w:type="dxa"/>
            <w:vMerge w:val="restart"/>
          </w:tcPr>
          <w:p w:rsidR="000A7ADE" w:rsidRPr="009047E8" w:rsidRDefault="000A7ADE" w:rsidP="0055396C">
            <w:pPr>
              <w:rPr>
                <w:szCs w:val="21"/>
              </w:rPr>
            </w:pPr>
            <w:r w:rsidRPr="009047E8">
              <w:rPr>
                <w:rFonts w:ascii="汉仪仿宋简" w:eastAsia="汉仪仿宋简" w:hAnsi="宋体" w:cs="Arial" w:hint="eastAsia"/>
                <w:b/>
                <w:szCs w:val="21"/>
              </w:rPr>
              <w:t>教师身心健康、素养提升系列课程</w:t>
            </w:r>
          </w:p>
        </w:tc>
        <w:tc>
          <w:tcPr>
            <w:tcW w:w="851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高校教师职业倦怠与压力管理</w:t>
            </w:r>
          </w:p>
        </w:tc>
        <w:tc>
          <w:tcPr>
            <w:tcW w:w="3969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郑日昌、伍新春（北京师范大学）</w:t>
            </w:r>
          </w:p>
        </w:tc>
        <w:tc>
          <w:tcPr>
            <w:tcW w:w="1843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szCs w:val="21"/>
              </w:rPr>
              <w:t>4</w:t>
            </w:r>
            <w:r w:rsidRPr="00AA5B18">
              <w:rPr>
                <w:rFonts w:hint="eastAsia"/>
                <w:szCs w:val="21"/>
              </w:rPr>
              <w:t>月</w:t>
            </w:r>
            <w:r w:rsidRPr="00AA5B18">
              <w:rPr>
                <w:szCs w:val="21"/>
              </w:rPr>
              <w:t>10-11</w:t>
            </w:r>
            <w:r w:rsidRPr="00AA5B18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11</w:t>
            </w:r>
            <w:r w:rsidRPr="00AA5B18">
              <w:rPr>
                <w:rFonts w:hint="eastAsia"/>
                <w:szCs w:val="21"/>
              </w:rPr>
              <w:t>人</w:t>
            </w:r>
          </w:p>
        </w:tc>
      </w:tr>
      <w:tr w:rsidR="000A7ADE" w:rsidTr="0055396C">
        <w:tc>
          <w:tcPr>
            <w:tcW w:w="3085" w:type="dxa"/>
            <w:vMerge/>
          </w:tcPr>
          <w:p w:rsidR="000A7ADE" w:rsidRPr="009047E8" w:rsidRDefault="000A7ADE" w:rsidP="0055396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传统文化视野下的高校教师人文素养提升</w:t>
            </w:r>
          </w:p>
        </w:tc>
        <w:tc>
          <w:tcPr>
            <w:tcW w:w="3969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朱</w:t>
            </w:r>
            <w:r>
              <w:rPr>
                <w:rFonts w:hint="eastAsia"/>
                <w:szCs w:val="21"/>
              </w:rPr>
              <w:t>孝远（北京大学），王杰（上海交通大学），甘德安（北京工业大学）</w:t>
            </w:r>
          </w:p>
        </w:tc>
        <w:tc>
          <w:tcPr>
            <w:tcW w:w="1843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szCs w:val="21"/>
              </w:rPr>
              <w:t>5</w:t>
            </w:r>
            <w:r w:rsidRPr="00AA5B18">
              <w:rPr>
                <w:rFonts w:hint="eastAsia"/>
                <w:szCs w:val="21"/>
              </w:rPr>
              <w:t>月</w:t>
            </w:r>
            <w:r w:rsidRPr="00AA5B18">
              <w:rPr>
                <w:szCs w:val="21"/>
              </w:rPr>
              <w:t>22-23</w:t>
            </w:r>
            <w:r w:rsidRPr="00AA5B18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11</w:t>
            </w:r>
            <w:r w:rsidRPr="00AA5B18">
              <w:rPr>
                <w:rFonts w:hint="eastAsia"/>
                <w:szCs w:val="21"/>
              </w:rPr>
              <w:t>人</w:t>
            </w:r>
          </w:p>
        </w:tc>
      </w:tr>
      <w:tr w:rsidR="000A7ADE" w:rsidTr="0055396C">
        <w:tc>
          <w:tcPr>
            <w:tcW w:w="3085" w:type="dxa"/>
          </w:tcPr>
          <w:p w:rsidR="000A7ADE" w:rsidRPr="009047E8" w:rsidRDefault="000A7ADE" w:rsidP="0055396C">
            <w:pPr>
              <w:rPr>
                <w:szCs w:val="21"/>
              </w:rPr>
            </w:pPr>
            <w:r w:rsidRPr="009047E8">
              <w:rPr>
                <w:rFonts w:ascii="汉仪仿宋简" w:eastAsia="汉仪仿宋简" w:hAnsi="宋体" w:cs="Arial" w:hint="eastAsia"/>
                <w:b/>
                <w:szCs w:val="21"/>
              </w:rPr>
              <w:t>应用型院校教学改革系列课程</w:t>
            </w:r>
          </w:p>
        </w:tc>
        <w:tc>
          <w:tcPr>
            <w:tcW w:w="851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应用型本科院校人才培养与教学改革实践</w:t>
            </w:r>
          </w:p>
        </w:tc>
        <w:tc>
          <w:tcPr>
            <w:tcW w:w="3969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proofErr w:type="gramStart"/>
            <w:r w:rsidRPr="00AA5B18">
              <w:rPr>
                <w:rFonts w:hint="eastAsia"/>
                <w:szCs w:val="21"/>
              </w:rPr>
              <w:t>介</w:t>
            </w:r>
            <w:proofErr w:type="gramEnd"/>
            <w:r w:rsidRPr="00AA5B18">
              <w:rPr>
                <w:rFonts w:hint="eastAsia"/>
                <w:szCs w:val="21"/>
              </w:rPr>
              <w:t>晓</w:t>
            </w:r>
            <w:proofErr w:type="gramStart"/>
            <w:r w:rsidRPr="00AA5B18">
              <w:rPr>
                <w:rFonts w:hint="eastAsia"/>
                <w:szCs w:val="21"/>
              </w:rPr>
              <w:t>磊</w:t>
            </w:r>
            <w:proofErr w:type="gramEnd"/>
            <w:r w:rsidRPr="00AA5B18">
              <w:rPr>
                <w:rFonts w:hint="eastAsia"/>
                <w:szCs w:val="21"/>
              </w:rPr>
              <w:t>、李东亚（黄淮学院），顾永安（常熟理工学院）等</w:t>
            </w:r>
          </w:p>
        </w:tc>
        <w:tc>
          <w:tcPr>
            <w:tcW w:w="1843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szCs w:val="21"/>
              </w:rPr>
              <w:t>6</w:t>
            </w:r>
            <w:r w:rsidRPr="00AA5B18">
              <w:rPr>
                <w:rFonts w:hint="eastAsia"/>
                <w:szCs w:val="21"/>
              </w:rPr>
              <w:t>月</w:t>
            </w:r>
            <w:r w:rsidRPr="00AA5B18">
              <w:rPr>
                <w:szCs w:val="21"/>
              </w:rPr>
              <w:t>5-6</w:t>
            </w:r>
            <w:r w:rsidRPr="00AA5B18">
              <w:rPr>
                <w:rFonts w:hint="eastAsia"/>
                <w:szCs w:val="21"/>
              </w:rPr>
              <w:t>日</w:t>
            </w:r>
            <w:r w:rsidRPr="00AA5B18">
              <w:rPr>
                <w:szCs w:val="21"/>
              </w:rPr>
              <w:br/>
            </w:r>
          </w:p>
        </w:tc>
        <w:tc>
          <w:tcPr>
            <w:tcW w:w="1134" w:type="dxa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11</w:t>
            </w:r>
            <w:r w:rsidRPr="00AA5B18">
              <w:rPr>
                <w:rFonts w:hint="eastAsia"/>
                <w:szCs w:val="21"/>
              </w:rPr>
              <w:t>人</w:t>
            </w:r>
          </w:p>
        </w:tc>
      </w:tr>
      <w:tr w:rsidR="000A7ADE" w:rsidTr="0055396C">
        <w:tc>
          <w:tcPr>
            <w:tcW w:w="3085" w:type="dxa"/>
          </w:tcPr>
          <w:p w:rsidR="000A7ADE" w:rsidRPr="009047E8" w:rsidRDefault="000A7ADE" w:rsidP="0055396C">
            <w:pPr>
              <w:rPr>
                <w:szCs w:val="21"/>
              </w:rPr>
            </w:pPr>
            <w:r w:rsidRPr="009047E8">
              <w:rPr>
                <w:rFonts w:ascii="汉仪仿宋简" w:eastAsia="汉仪仿宋简" w:hAnsi="宋体" w:cs="Arial" w:hint="eastAsia"/>
                <w:b/>
                <w:szCs w:val="21"/>
              </w:rPr>
              <w:t>教师培训工作者培训课程</w:t>
            </w:r>
          </w:p>
        </w:tc>
        <w:tc>
          <w:tcPr>
            <w:tcW w:w="851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12</w:t>
            </w:r>
          </w:p>
        </w:tc>
        <w:tc>
          <w:tcPr>
            <w:tcW w:w="3827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lastRenderedPageBreak/>
              <w:t>高校教师发展工作策略与培训项目设计</w:t>
            </w:r>
            <w:r w:rsidRPr="00AA5B18">
              <w:rPr>
                <w:rFonts w:hint="eastAsia"/>
                <w:szCs w:val="21"/>
              </w:rPr>
              <w:lastRenderedPageBreak/>
              <w:t>实施</w:t>
            </w:r>
          </w:p>
        </w:tc>
        <w:tc>
          <w:tcPr>
            <w:tcW w:w="3969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lastRenderedPageBreak/>
              <w:t>郭为禄（华东师范大学）等</w:t>
            </w:r>
          </w:p>
        </w:tc>
        <w:tc>
          <w:tcPr>
            <w:tcW w:w="1843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szCs w:val="21"/>
              </w:rPr>
              <w:t>5</w:t>
            </w:r>
            <w:r w:rsidRPr="00AA5B18">
              <w:rPr>
                <w:rFonts w:hint="eastAsia"/>
                <w:szCs w:val="21"/>
              </w:rPr>
              <w:t>月</w:t>
            </w:r>
            <w:r w:rsidRPr="00AA5B18">
              <w:rPr>
                <w:szCs w:val="21"/>
              </w:rPr>
              <w:t>29-30</w:t>
            </w:r>
            <w:r w:rsidRPr="00AA5B18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5</w:t>
            </w:r>
            <w:r w:rsidRPr="00AA5B18">
              <w:rPr>
                <w:rFonts w:hint="eastAsia"/>
                <w:szCs w:val="21"/>
              </w:rPr>
              <w:t>人</w:t>
            </w:r>
          </w:p>
        </w:tc>
      </w:tr>
      <w:tr w:rsidR="000A7ADE" w:rsidTr="0055396C">
        <w:tc>
          <w:tcPr>
            <w:tcW w:w="3085" w:type="dxa"/>
            <w:vMerge w:val="restart"/>
          </w:tcPr>
          <w:p w:rsidR="000A7ADE" w:rsidRPr="009047E8" w:rsidRDefault="000A7ADE" w:rsidP="0055396C">
            <w:pPr>
              <w:rPr>
                <w:szCs w:val="21"/>
              </w:rPr>
            </w:pPr>
            <w:r w:rsidRPr="009047E8">
              <w:rPr>
                <w:rFonts w:ascii="汉仪仿宋简" w:eastAsia="汉仪仿宋简" w:hAnsi="宋体" w:cs="Arial" w:hint="eastAsia"/>
                <w:b/>
                <w:szCs w:val="21"/>
              </w:rPr>
              <w:lastRenderedPageBreak/>
              <w:t>课程教学培训系列课程</w:t>
            </w:r>
          </w:p>
        </w:tc>
        <w:tc>
          <w:tcPr>
            <w:tcW w:w="851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英语教师基本功素养提升</w:t>
            </w:r>
          </w:p>
        </w:tc>
        <w:tc>
          <w:tcPr>
            <w:tcW w:w="3969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杨立民（北京外国语大学）</w:t>
            </w:r>
          </w:p>
        </w:tc>
        <w:tc>
          <w:tcPr>
            <w:tcW w:w="1843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szCs w:val="21"/>
              </w:rPr>
              <w:t>6</w:t>
            </w:r>
            <w:r w:rsidRPr="00AA5B18">
              <w:rPr>
                <w:rFonts w:hint="eastAsia"/>
                <w:szCs w:val="21"/>
              </w:rPr>
              <w:t>月</w:t>
            </w:r>
            <w:r w:rsidRPr="00AA5B18">
              <w:rPr>
                <w:szCs w:val="21"/>
              </w:rPr>
              <w:t>5-6</w:t>
            </w:r>
            <w:r w:rsidRPr="00AA5B18">
              <w:rPr>
                <w:rFonts w:hint="eastAsia"/>
                <w:szCs w:val="21"/>
              </w:rPr>
              <w:t>日</w:t>
            </w:r>
            <w:r w:rsidRPr="00AA5B18">
              <w:rPr>
                <w:szCs w:val="21"/>
              </w:rPr>
              <w:br/>
            </w:r>
          </w:p>
        </w:tc>
        <w:tc>
          <w:tcPr>
            <w:tcW w:w="1134" w:type="dxa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5</w:t>
            </w:r>
            <w:r w:rsidRPr="00AA5B18">
              <w:rPr>
                <w:rFonts w:hint="eastAsia"/>
                <w:szCs w:val="21"/>
              </w:rPr>
              <w:t>人</w:t>
            </w:r>
          </w:p>
        </w:tc>
      </w:tr>
      <w:tr w:rsidR="000A7ADE" w:rsidTr="0055396C">
        <w:tc>
          <w:tcPr>
            <w:tcW w:w="3085" w:type="dxa"/>
            <w:vMerge/>
          </w:tcPr>
          <w:p w:rsidR="000A7ADE" w:rsidRPr="009047E8" w:rsidRDefault="000A7ADE" w:rsidP="0055396C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0A7ADE" w:rsidRDefault="000A7ADE" w:rsidP="0055396C">
            <w:pPr>
              <w:jc w:val="center"/>
              <w:rPr>
                <w:szCs w:val="21"/>
              </w:rPr>
            </w:pPr>
          </w:p>
          <w:p w:rsidR="000A7ADE" w:rsidRPr="009047E8" w:rsidRDefault="000A7ADE" w:rsidP="00553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大学体育教学与科研</w:t>
            </w:r>
          </w:p>
        </w:tc>
        <w:tc>
          <w:tcPr>
            <w:tcW w:w="3969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郝光安（北京大学），谢燕歌（国家体育总局）等</w:t>
            </w:r>
          </w:p>
        </w:tc>
        <w:tc>
          <w:tcPr>
            <w:tcW w:w="1843" w:type="dxa"/>
            <w:vAlign w:val="center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szCs w:val="21"/>
              </w:rPr>
              <w:t>6</w:t>
            </w:r>
            <w:r w:rsidRPr="00AA5B18">
              <w:rPr>
                <w:rFonts w:hint="eastAsia"/>
                <w:szCs w:val="21"/>
              </w:rPr>
              <w:t>月</w:t>
            </w:r>
            <w:r w:rsidRPr="00AA5B18">
              <w:rPr>
                <w:szCs w:val="21"/>
              </w:rPr>
              <w:t>12-13</w:t>
            </w:r>
            <w:r w:rsidRPr="00AA5B18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:rsidR="000A7ADE" w:rsidRPr="00AA5B18" w:rsidRDefault="000A7ADE" w:rsidP="0055396C">
            <w:pPr>
              <w:jc w:val="center"/>
              <w:rPr>
                <w:szCs w:val="21"/>
              </w:rPr>
            </w:pPr>
            <w:r w:rsidRPr="00AA5B18">
              <w:rPr>
                <w:rFonts w:hint="eastAsia"/>
                <w:szCs w:val="21"/>
              </w:rPr>
              <w:t>5</w:t>
            </w:r>
            <w:r w:rsidRPr="00AA5B18">
              <w:rPr>
                <w:rFonts w:hint="eastAsia"/>
                <w:szCs w:val="21"/>
              </w:rPr>
              <w:t>人</w:t>
            </w:r>
          </w:p>
        </w:tc>
      </w:tr>
    </w:tbl>
    <w:p w:rsidR="000A7ADE" w:rsidRDefault="000A7ADE" w:rsidP="000A7ADE"/>
    <w:p w:rsidR="00524C63" w:rsidRDefault="00524C63">
      <w:bookmarkStart w:id="0" w:name="_GoBack"/>
      <w:bookmarkEnd w:id="0"/>
    </w:p>
    <w:sectPr w:rsidR="00524C63" w:rsidSect="000A7A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AC" w:rsidRDefault="00D903AC" w:rsidP="000A7ADE">
      <w:r>
        <w:separator/>
      </w:r>
    </w:p>
  </w:endnote>
  <w:endnote w:type="continuationSeparator" w:id="0">
    <w:p w:rsidR="00D903AC" w:rsidRDefault="00D903AC" w:rsidP="000A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仿宋简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AC" w:rsidRDefault="00D903AC" w:rsidP="000A7ADE">
      <w:r>
        <w:separator/>
      </w:r>
    </w:p>
  </w:footnote>
  <w:footnote w:type="continuationSeparator" w:id="0">
    <w:p w:rsidR="00D903AC" w:rsidRDefault="00D903AC" w:rsidP="000A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D8"/>
    <w:rsid w:val="000A7ADE"/>
    <w:rsid w:val="00176FD8"/>
    <w:rsid w:val="00524C63"/>
    <w:rsid w:val="00D9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ADE"/>
    <w:rPr>
      <w:sz w:val="18"/>
      <w:szCs w:val="18"/>
    </w:rPr>
  </w:style>
  <w:style w:type="table" w:styleId="a5">
    <w:name w:val="Table Grid"/>
    <w:basedOn w:val="a1"/>
    <w:uiPriority w:val="59"/>
    <w:rsid w:val="000A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ADE"/>
    <w:rPr>
      <w:sz w:val="18"/>
      <w:szCs w:val="18"/>
    </w:rPr>
  </w:style>
  <w:style w:type="table" w:styleId="a5">
    <w:name w:val="Table Grid"/>
    <w:basedOn w:val="a1"/>
    <w:uiPriority w:val="59"/>
    <w:rsid w:val="000A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2015-05-29T01:39:00Z</dcterms:created>
  <dcterms:modified xsi:type="dcterms:W3CDTF">2015-05-29T01:39:00Z</dcterms:modified>
</cp:coreProperties>
</file>