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68" w:lineRule="atLeast"/>
        <w:ind w:firstLine="480" w:firstLineChars="200"/>
        <w:rPr>
          <w:rFonts w:hint="eastAsia" w:ascii="宋体" w:hAnsi="宋体" w:cs="宋体"/>
        </w:rPr>
      </w:pPr>
    </w:p>
    <w:tbl>
      <w:tblPr>
        <w:tblStyle w:val="6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"/>
        <w:gridCol w:w="1082"/>
        <w:gridCol w:w="670"/>
        <w:gridCol w:w="3636"/>
        <w:gridCol w:w="712"/>
        <w:gridCol w:w="993"/>
        <w:gridCol w:w="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336" w:type="dxa"/>
            <w:gridSpan w:val="7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2017年度河北省文化艺术科学规划立项课题一览表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立项编号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课题类别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HB17-YB023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一般项目  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文化创意产业背景下河北非物质文化遗产的保护与传承——以成安烙画为例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河北传媒学院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HB17-YB024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一般项目  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文化创意产业与河北农村融合发展问题研究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张永敏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河北传媒学院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马列教学部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HB17-YB025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一般项目  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新媒体技术与文化产业融合发展研究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张孟军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河北传媒学院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新闻传播学院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HB17-YB026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一般项目  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弘扬燕赵文化与增强河北文化软实力研究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齐桂华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河北传媒学院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影视艺术学院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HB17-YB027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一般项目  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河北省大力推进贫困地区公共文化服务体系建设的调查与研究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梁晓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河北传媒学院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马列教学部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HB17-YB028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一般项目  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河北省特色小镇文化产业案例研究——以武强周窝音乐小镇为例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马丽颖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河北传媒学院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影视艺术学院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HB17-QN037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青年项目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京津冀一体化下冀东地区文化创意产业精准扶贫开发战略研究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河北传媒学院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影视艺术学院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HB17-QN038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青年项目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“一带一路”背景下河北省对外文化交流路径创新研究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梁静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河北传媒学院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HB17-QN039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青年项目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基于大数据背景下河北省公共文化服务体系建设研究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邱晓丽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河北传媒学院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信息技术与文化管理学院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HB17-QN040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青年项目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河北非物质文化遗产的动漫化表达研究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河北传媒学院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HB17-QN041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青年项目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河北省非物质文化遗产的影像保护与传承研究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宋艳丽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河北传媒学院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影视艺术学院</w:t>
            </w:r>
          </w:p>
        </w:tc>
      </w:tr>
    </w:tbl>
    <w:p>
      <w:pPr>
        <w:pStyle w:val="2"/>
        <w:widowControl/>
        <w:spacing w:beforeAutospacing="0" w:afterAutospacing="0" w:line="368" w:lineRule="atLeast"/>
        <w:jc w:val="both"/>
        <w:rPr>
          <w:rFonts w:ascii="宋体" w:cs="Times New Roman"/>
          <w:color w:val="auto"/>
          <w:sz w:val="22"/>
          <w:szCs w:val="22"/>
        </w:rPr>
      </w:pPr>
    </w:p>
    <w:p>
      <w:pPr>
        <w:pStyle w:val="7"/>
        <w:rPr>
          <w:rFonts w:cs="Times New Roman"/>
        </w:rPr>
      </w:pPr>
      <w:r>
        <w:rPr>
          <w:rFonts w:hint="eastAsia" w:cs="宋体"/>
        </w:rPr>
        <w:t>窗体顶端</w:t>
      </w:r>
    </w:p>
    <w:p>
      <w:pPr>
        <w:pStyle w:val="8"/>
        <w:rPr>
          <w:rFonts w:cs="Times New Roman"/>
        </w:rPr>
      </w:pPr>
      <w:r>
        <w:rPr>
          <w:rFonts w:hint="eastAsia" w:cs="宋体"/>
        </w:rPr>
        <w:t>窗体底端</w:t>
      </w: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7E"/>
    <w:rsid w:val="00057FB1"/>
    <w:rsid w:val="009924E2"/>
    <w:rsid w:val="00AF307E"/>
    <w:rsid w:val="00B47551"/>
    <w:rsid w:val="00CD44E4"/>
    <w:rsid w:val="00D8553D"/>
    <w:rsid w:val="00E57524"/>
    <w:rsid w:val="2A114477"/>
    <w:rsid w:val="60595FD9"/>
    <w:rsid w:val="62B9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4">
    <w:name w:val="FollowedHyperlink"/>
    <w:basedOn w:val="3"/>
    <w:uiPriority w:val="99"/>
    <w:rPr>
      <w:color w:val="800080"/>
      <w:u w:val="none"/>
    </w:rPr>
  </w:style>
  <w:style w:type="character" w:styleId="5">
    <w:name w:val="Hyperlink"/>
    <w:basedOn w:val="3"/>
    <w:uiPriority w:val="99"/>
    <w:rPr>
      <w:color w:val="0000FF"/>
      <w:u w:val="none"/>
    </w:rPr>
  </w:style>
  <w:style w:type="paragraph" w:customStyle="1" w:styleId="7">
    <w:name w:val="样式"/>
    <w:basedOn w:val="1"/>
    <w:next w:val="1"/>
    <w:qFormat/>
    <w:uiPriority w:val="99"/>
    <w:pPr>
      <w:pBdr>
        <w:bottom w:val="single" w:color="auto" w:sz="6" w:space="1"/>
      </w:pBdr>
      <w:jc w:val="center"/>
    </w:pPr>
    <w:rPr>
      <w:rFonts w:ascii="Arial" w:cs="Arial"/>
      <w:vanish/>
      <w:sz w:val="16"/>
      <w:szCs w:val="16"/>
    </w:rPr>
  </w:style>
  <w:style w:type="paragraph" w:customStyle="1" w:styleId="8">
    <w:name w:val="样式1"/>
    <w:basedOn w:val="1"/>
    <w:next w:val="1"/>
    <w:uiPriority w:val="99"/>
    <w:pPr>
      <w:pBdr>
        <w:top w:val="single" w:color="auto" w:sz="6" w:space="1"/>
      </w:pBdr>
      <w:jc w:val="center"/>
    </w:pPr>
    <w:rPr>
      <w:rFonts w:ascii="Arial" w:cs="Arial"/>
      <w:vanish/>
      <w:sz w:val="16"/>
      <w:szCs w:val="16"/>
    </w:rPr>
  </w:style>
  <w:style w:type="character" w:customStyle="1" w:styleId="9">
    <w:name w:val="wpcf7-list-item"/>
    <w:basedOn w:val="3"/>
    <w:uiPriority w:val="99"/>
  </w:style>
  <w:style w:type="character" w:customStyle="1" w:styleId="10">
    <w:name w:val="wpcf7-not-valid-tip"/>
    <w:basedOn w:val="3"/>
    <w:uiPriority w:val="99"/>
    <w:rPr>
      <w:sz w:val="20"/>
      <w:szCs w:val="20"/>
      <w:bdr w:val="single" w:color="FF0000" w:sz="4" w:space="0"/>
      <w:shd w:val="clear" w:color="auto" w:fill="FFFFFF"/>
    </w:rPr>
  </w:style>
  <w:style w:type="character" w:customStyle="1" w:styleId="11">
    <w:name w:val="hov"/>
    <w:basedOn w:val="3"/>
    <w:uiPriority w:val="99"/>
    <w:rPr>
      <w:color w:val="FFFFFF"/>
      <w:shd w:val="clear" w:color="auto" w:fill="auto"/>
    </w:rPr>
  </w:style>
  <w:style w:type="character" w:customStyle="1" w:styleId="12">
    <w:name w:val="wpcf7-not-valid-tip-no-ajax"/>
    <w:basedOn w:val="3"/>
    <w:uiPriority w:val="99"/>
    <w:rPr>
      <w:color w:val="FF0000"/>
      <w:sz w:val="20"/>
      <w:szCs w:val="20"/>
    </w:rPr>
  </w:style>
  <w:style w:type="character" w:customStyle="1" w:styleId="13">
    <w:name w:val="current"/>
    <w:basedOn w:val="3"/>
    <w:uiPriority w:val="99"/>
    <w:rPr>
      <w:b/>
      <w:bCs/>
      <w:bdr w:val="single" w:color="000000" w:sz="4" w:space="0"/>
    </w:rPr>
  </w:style>
  <w:style w:type="character" w:customStyle="1" w:styleId="14">
    <w:name w:val="pages"/>
    <w:basedOn w:val="3"/>
    <w:qFormat/>
    <w:uiPriority w:val="99"/>
    <w:rPr>
      <w:bdr w:val="single" w:color="auto" w:sz="4" w:space="0"/>
    </w:rPr>
  </w:style>
  <w:style w:type="character" w:customStyle="1" w:styleId="15">
    <w:name w:val="extend"/>
    <w:basedOn w:val="3"/>
    <w:uiPriority w:val="99"/>
    <w:rPr>
      <w:bdr w:val="single" w:color="auto" w:sz="4" w:space="0"/>
    </w:rPr>
  </w:style>
  <w:style w:type="character" w:customStyle="1" w:styleId="16">
    <w:name w:val="wpcf7-form-control-wrap"/>
    <w:basedOn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Corporation</Company>
  <Pages>1</Pages>
  <Words>117</Words>
  <Characters>670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2017-12-06T05:24:37Z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