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D2" w:rsidRDefault="003C3694">
      <w:pPr>
        <w:spacing w:line="480" w:lineRule="exact"/>
        <w:jc w:val="center"/>
        <w:rPr>
          <w:rFonts w:ascii="宋体" w:eastAsia="宋体" w:hAnsi="宋体"/>
          <w:b/>
          <w:bCs/>
          <w:spacing w:val="-20"/>
          <w:sz w:val="44"/>
          <w:szCs w:val="44"/>
        </w:rPr>
      </w:pP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“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青春有约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·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邂逅浪漫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”</w:t>
      </w:r>
    </w:p>
    <w:p w:rsidR="00B619D2" w:rsidRDefault="003C3694">
      <w:pPr>
        <w:spacing w:line="480" w:lineRule="exact"/>
        <w:jc w:val="center"/>
        <w:rPr>
          <w:rFonts w:ascii="宋体" w:eastAsia="宋体" w:hAnsi="宋体"/>
          <w:b/>
          <w:bCs/>
          <w:spacing w:val="-20"/>
          <w:sz w:val="44"/>
          <w:szCs w:val="44"/>
        </w:rPr>
      </w:pP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——河北“青年之声”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201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7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年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第三季单身青年</w:t>
      </w:r>
    </w:p>
    <w:p w:rsidR="00B619D2" w:rsidRDefault="003C3694">
      <w:pPr>
        <w:spacing w:line="480" w:lineRule="exact"/>
        <w:jc w:val="center"/>
        <w:rPr>
          <w:rFonts w:ascii="宋体" w:eastAsia="宋体" w:hAnsi="宋体"/>
          <w:b/>
          <w:bCs/>
          <w:spacing w:val="-20"/>
          <w:sz w:val="44"/>
          <w:szCs w:val="44"/>
        </w:rPr>
      </w:pP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联谊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交友活动</w:t>
      </w:r>
      <w:r>
        <w:rPr>
          <w:rFonts w:ascii="宋体" w:eastAsia="宋体" w:hAnsi="宋体" w:hint="eastAsia"/>
          <w:b/>
          <w:bCs/>
          <w:spacing w:val="-20"/>
          <w:sz w:val="44"/>
          <w:szCs w:val="44"/>
        </w:rPr>
        <w:t>实施方案</w:t>
      </w:r>
    </w:p>
    <w:p w:rsidR="00B619D2" w:rsidRDefault="00B619D2">
      <w:pPr>
        <w:spacing w:line="480" w:lineRule="exact"/>
        <w:jc w:val="center"/>
        <w:rPr>
          <w:rFonts w:ascii="宋体" w:eastAsia="宋体" w:hAnsi="宋体"/>
          <w:b/>
          <w:bCs/>
          <w:spacing w:val="-20"/>
          <w:sz w:val="44"/>
          <w:szCs w:val="44"/>
        </w:rPr>
      </w:pPr>
    </w:p>
    <w:p w:rsidR="00B619D2" w:rsidRDefault="003C3694">
      <w:pPr>
        <w:adjustRightInd/>
        <w:snapToGrid/>
        <w:spacing w:line="48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>党的十九大报告指出：青年兴则国家兴，青年强则国家强。全党要关心和爱护青年，为他们实现人生出彩搭建舞台。为认真学习贯彻党的十九大精神，共青团河北省委按照团中央“帮助大龄未婚青年找合适伴侣”的指示要求，进一步</w:t>
      </w:r>
      <w:r>
        <w:rPr>
          <w:rFonts w:ascii="仿宋" w:eastAsia="仿宋" w:hAnsi="仿宋" w:cs="仿宋" w:hint="eastAsia"/>
          <w:szCs w:val="32"/>
        </w:rPr>
        <w:t>贯彻落实</w:t>
      </w:r>
      <w:r>
        <w:rPr>
          <w:rFonts w:ascii="仿宋" w:eastAsia="仿宋" w:hAnsi="仿宋" w:cs="仿宋"/>
          <w:szCs w:val="32"/>
        </w:rPr>
        <w:t>《中长期青年发展规划（</w:t>
      </w:r>
      <w:r>
        <w:rPr>
          <w:rFonts w:ascii="仿宋" w:eastAsia="仿宋" w:hAnsi="仿宋" w:cs="仿宋"/>
          <w:szCs w:val="32"/>
        </w:rPr>
        <w:t>2016—2025</w:t>
      </w:r>
      <w:r>
        <w:rPr>
          <w:rFonts w:ascii="仿宋" w:eastAsia="仿宋" w:hAnsi="仿宋" w:cs="仿宋"/>
          <w:szCs w:val="32"/>
        </w:rPr>
        <w:t>年）》，</w:t>
      </w:r>
      <w:r>
        <w:rPr>
          <w:rFonts w:ascii="仿宋" w:eastAsia="仿宋" w:hAnsi="仿宋" w:cs="仿宋" w:hint="eastAsia"/>
          <w:szCs w:val="32"/>
        </w:rPr>
        <w:t>充分</w:t>
      </w:r>
      <w:r>
        <w:rPr>
          <w:rFonts w:ascii="仿宋" w:eastAsia="仿宋" w:hAnsi="仿宋" w:cs="仿宋" w:hint="eastAsia"/>
          <w:bCs/>
          <w:szCs w:val="32"/>
        </w:rPr>
        <w:t>发挥“青年之声”互动社交平台在青年婚恋交友方面的平台作用，拟</w:t>
      </w:r>
      <w:r>
        <w:rPr>
          <w:rFonts w:ascii="仿宋" w:eastAsia="仿宋" w:hAnsi="仿宋" w:cs="仿宋" w:hint="eastAsia"/>
          <w:szCs w:val="32"/>
        </w:rPr>
        <w:t>于近期举办“青春有约·邂逅浪漫”——河北“青年之声”</w:t>
      </w:r>
      <w:r>
        <w:rPr>
          <w:rFonts w:ascii="仿宋" w:eastAsia="仿宋" w:hAnsi="仿宋" w:cs="仿宋" w:hint="eastAsia"/>
          <w:szCs w:val="32"/>
        </w:rPr>
        <w:t>2017</w:t>
      </w:r>
      <w:r>
        <w:rPr>
          <w:rFonts w:ascii="仿宋" w:eastAsia="仿宋" w:hAnsi="仿宋" w:cs="仿宋" w:hint="eastAsia"/>
          <w:szCs w:val="32"/>
        </w:rPr>
        <w:t>年第三季单身青年联谊交友活动</w:t>
      </w:r>
      <w:r>
        <w:rPr>
          <w:rFonts w:ascii="仿宋" w:eastAsia="仿宋" w:hAnsi="仿宋" w:cs="仿宋" w:hint="eastAsia"/>
          <w:bCs/>
          <w:szCs w:val="32"/>
        </w:rPr>
        <w:t>。</w:t>
      </w:r>
      <w:r>
        <w:rPr>
          <w:rFonts w:ascii="仿宋" w:eastAsia="仿宋" w:hAnsi="仿宋" w:cs="仿宋" w:hint="eastAsia"/>
          <w:szCs w:val="32"/>
        </w:rPr>
        <w:t>具体方案如下</w:t>
      </w:r>
      <w:r>
        <w:rPr>
          <w:rFonts w:ascii="黑体" w:eastAsia="黑体" w:hAnsi="黑体" w:cs="黑体" w:hint="eastAsia"/>
          <w:szCs w:val="32"/>
        </w:rPr>
        <w:t>：</w:t>
      </w:r>
    </w:p>
    <w:p w:rsidR="00B619D2" w:rsidRDefault="003C3694">
      <w:pPr>
        <w:spacing w:line="48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一、活动目的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按照团中央“帮助大龄未婚青年找合适伴侣”的指示要求，贯彻落实《中长期青年发展规划（</w:t>
      </w:r>
      <w:r>
        <w:rPr>
          <w:rFonts w:ascii="仿宋" w:eastAsia="仿宋" w:hAnsi="仿宋" w:cs="仿宋" w:hint="eastAsia"/>
          <w:szCs w:val="32"/>
        </w:rPr>
        <w:t>2016</w:t>
      </w:r>
      <w:r>
        <w:rPr>
          <w:rFonts w:ascii="仿宋" w:eastAsia="仿宋" w:hAnsi="仿宋" w:cs="仿宋" w:hint="eastAsia"/>
          <w:szCs w:val="32"/>
        </w:rPr>
        <w:t>—</w:t>
      </w:r>
      <w:r>
        <w:rPr>
          <w:rFonts w:ascii="仿宋" w:eastAsia="仿宋" w:hAnsi="仿宋" w:cs="仿宋" w:hint="eastAsia"/>
          <w:szCs w:val="32"/>
        </w:rPr>
        <w:t>2025</w:t>
      </w:r>
      <w:r>
        <w:rPr>
          <w:rFonts w:ascii="仿宋" w:eastAsia="仿宋" w:hAnsi="仿宋" w:cs="仿宋" w:hint="eastAsia"/>
          <w:szCs w:val="32"/>
        </w:rPr>
        <w:t>年）》，充分发挥“青年之声”互动社交平台在青年婚恋交友方面的平台作用，拓宽省会单身青年沟通交流渠道，引领青年树立正确的婚恋观，搭建交流、交友平台，帮助解决婚恋交友问题。</w:t>
      </w:r>
    </w:p>
    <w:p w:rsidR="00B619D2" w:rsidRDefault="003C3694">
      <w:pPr>
        <w:spacing w:line="48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二、活动原则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参与广泛、</w:t>
      </w:r>
      <w:r>
        <w:rPr>
          <w:rFonts w:ascii="仿宋" w:eastAsia="仿宋" w:hAnsi="仿宋" w:cs="仿宋" w:hint="eastAsia"/>
          <w:szCs w:val="32"/>
        </w:rPr>
        <w:t>规模适中、</w:t>
      </w:r>
      <w:r>
        <w:rPr>
          <w:rFonts w:ascii="仿宋" w:eastAsia="仿宋" w:hAnsi="仿宋" w:cs="仿宋" w:hint="eastAsia"/>
          <w:szCs w:val="32"/>
        </w:rPr>
        <w:t>真诚沟通、自由选择</w:t>
      </w:r>
    </w:p>
    <w:p w:rsidR="00B619D2" w:rsidRDefault="003C3694">
      <w:pPr>
        <w:spacing w:line="48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三、时间</w:t>
      </w:r>
      <w:r>
        <w:rPr>
          <w:rFonts w:ascii="黑体" w:eastAsia="黑体" w:hAnsi="黑体" w:cs="黑体" w:hint="eastAsia"/>
          <w:szCs w:val="32"/>
        </w:rPr>
        <w:t>地点</w:t>
      </w:r>
    </w:p>
    <w:p w:rsidR="00B619D2" w:rsidRDefault="003C3694">
      <w:pPr>
        <w:spacing w:line="480" w:lineRule="exact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时间：</w:t>
      </w:r>
      <w:r>
        <w:rPr>
          <w:rFonts w:ascii="仿宋" w:eastAsia="仿宋" w:hAnsi="仿宋" w:cs="仿宋" w:hint="eastAsia"/>
          <w:szCs w:val="32"/>
        </w:rPr>
        <w:t>2017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>12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>23</w:t>
      </w:r>
      <w:r>
        <w:rPr>
          <w:rFonts w:ascii="仿宋" w:eastAsia="仿宋" w:hAnsi="仿宋" w:cs="仿宋" w:hint="eastAsia"/>
          <w:szCs w:val="32"/>
        </w:rPr>
        <w:t>日（周</w:t>
      </w:r>
      <w:r w:rsidR="00280411">
        <w:rPr>
          <w:rFonts w:ascii="仿宋" w:eastAsia="仿宋" w:hAnsi="仿宋" w:cs="仿宋" w:hint="eastAsia"/>
          <w:szCs w:val="32"/>
        </w:rPr>
        <w:t>六</w:t>
      </w:r>
      <w:r>
        <w:rPr>
          <w:rFonts w:ascii="仿宋" w:eastAsia="仿宋" w:hAnsi="仿宋" w:cs="仿宋" w:hint="eastAsia"/>
          <w:szCs w:val="32"/>
        </w:rPr>
        <w:t>）上午</w:t>
      </w:r>
      <w:r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：</w:t>
      </w:r>
      <w:r>
        <w:rPr>
          <w:rFonts w:ascii="仿宋" w:eastAsia="仿宋" w:hAnsi="仿宋" w:cs="仿宋" w:hint="eastAsia"/>
          <w:szCs w:val="32"/>
        </w:rPr>
        <w:t>30-12</w:t>
      </w:r>
      <w:r>
        <w:rPr>
          <w:rFonts w:ascii="仿宋" w:eastAsia="仿宋" w:hAnsi="仿宋" w:cs="仿宋" w:hint="eastAsia"/>
          <w:szCs w:val="32"/>
        </w:rPr>
        <w:t>：</w:t>
      </w:r>
      <w:r>
        <w:rPr>
          <w:rFonts w:ascii="仿宋" w:eastAsia="仿宋" w:hAnsi="仿宋" w:cs="仿宋" w:hint="eastAsia"/>
          <w:szCs w:val="32"/>
        </w:rPr>
        <w:t>00</w:t>
      </w:r>
    </w:p>
    <w:p w:rsidR="00B619D2" w:rsidRDefault="003C3694">
      <w:pPr>
        <w:spacing w:line="480" w:lineRule="exact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地点：北国商城空中花园（中山东路</w:t>
      </w:r>
      <w:r>
        <w:rPr>
          <w:rFonts w:ascii="仿宋" w:eastAsia="仿宋" w:hAnsi="仿宋" w:cs="仿宋" w:hint="eastAsia"/>
          <w:szCs w:val="32"/>
        </w:rPr>
        <w:t>188</w:t>
      </w:r>
      <w:r>
        <w:rPr>
          <w:rFonts w:ascii="仿宋" w:eastAsia="仿宋" w:hAnsi="仿宋" w:cs="仿宋" w:hint="eastAsia"/>
          <w:szCs w:val="32"/>
        </w:rPr>
        <w:t>号北国商城</w:t>
      </w:r>
      <w:r>
        <w:rPr>
          <w:rFonts w:ascii="仿宋" w:eastAsia="仿宋" w:hAnsi="仿宋" w:cs="仿宋" w:hint="eastAsia"/>
          <w:szCs w:val="32"/>
        </w:rPr>
        <w:t>10</w:t>
      </w:r>
      <w:r>
        <w:rPr>
          <w:rFonts w:ascii="仿宋" w:eastAsia="仿宋" w:hAnsi="仿宋" w:cs="仿宋" w:hint="eastAsia"/>
          <w:szCs w:val="32"/>
        </w:rPr>
        <w:t>楼）</w:t>
      </w:r>
    </w:p>
    <w:p w:rsidR="00B619D2" w:rsidRDefault="003C3694">
      <w:pPr>
        <w:spacing w:line="480" w:lineRule="exact"/>
        <w:ind w:firstLine="640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四、活动主题</w:t>
      </w:r>
    </w:p>
    <w:p w:rsidR="00B619D2" w:rsidRDefault="003C3694">
      <w:pPr>
        <w:spacing w:line="480" w:lineRule="exact"/>
        <w:ind w:firstLine="640"/>
        <w:rPr>
          <w:rFonts w:ascii="黑体" w:eastAsia="黑体" w:hAnsi="黑体" w:cs="仿宋"/>
          <w:szCs w:val="32"/>
        </w:rPr>
      </w:pPr>
      <w:r>
        <w:rPr>
          <w:rFonts w:ascii="仿宋" w:eastAsia="仿宋" w:hAnsi="仿宋" w:cs="仿宋" w:hint="eastAsia"/>
          <w:szCs w:val="32"/>
        </w:rPr>
        <w:t>“青春有约·邂逅浪漫”——河北“青年之声”</w:t>
      </w:r>
      <w:r>
        <w:rPr>
          <w:rFonts w:ascii="仿宋" w:eastAsia="仿宋" w:hAnsi="仿宋" w:cs="仿宋" w:hint="eastAsia"/>
          <w:szCs w:val="32"/>
        </w:rPr>
        <w:t>2017</w:t>
      </w:r>
      <w:r>
        <w:rPr>
          <w:rFonts w:ascii="仿宋" w:eastAsia="仿宋" w:hAnsi="仿宋" w:cs="仿宋" w:hint="eastAsia"/>
          <w:szCs w:val="32"/>
        </w:rPr>
        <w:t>年第三季单身青年联谊交友活动</w:t>
      </w:r>
    </w:p>
    <w:p w:rsidR="00B619D2" w:rsidRDefault="003C3694">
      <w:pPr>
        <w:spacing w:line="480" w:lineRule="exact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 xml:space="preserve">    </w:t>
      </w:r>
      <w:r>
        <w:rPr>
          <w:rFonts w:ascii="黑体" w:eastAsia="黑体" w:hAnsi="黑体" w:cs="仿宋" w:hint="eastAsia"/>
          <w:szCs w:val="32"/>
        </w:rPr>
        <w:t>五</w:t>
      </w:r>
      <w:r>
        <w:rPr>
          <w:rFonts w:ascii="黑体" w:eastAsia="黑体" w:hAnsi="黑体" w:cs="仿宋" w:hint="eastAsia"/>
          <w:szCs w:val="32"/>
        </w:rPr>
        <w:t>、参加人员</w:t>
      </w:r>
    </w:p>
    <w:p w:rsidR="00B619D2" w:rsidRDefault="003C3694">
      <w:pPr>
        <w:spacing w:line="480" w:lineRule="exact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23-35</w:t>
      </w:r>
      <w:r>
        <w:rPr>
          <w:rFonts w:ascii="仿宋" w:eastAsia="仿宋" w:hAnsi="仿宋" w:cs="仿宋" w:hint="eastAsia"/>
          <w:szCs w:val="32"/>
        </w:rPr>
        <w:t>岁单身青年</w:t>
      </w:r>
      <w:r>
        <w:rPr>
          <w:rFonts w:ascii="仿宋" w:eastAsia="仿宋" w:hAnsi="仿宋" w:cs="仿宋" w:hint="eastAsia"/>
          <w:szCs w:val="32"/>
        </w:rPr>
        <w:t>XX</w:t>
      </w:r>
      <w:r>
        <w:rPr>
          <w:rFonts w:ascii="仿宋" w:eastAsia="仿宋" w:hAnsi="仿宋" w:cs="仿宋" w:hint="eastAsia"/>
          <w:szCs w:val="32"/>
        </w:rPr>
        <w:t>名（男女各半）</w:t>
      </w:r>
    </w:p>
    <w:p w:rsidR="00B619D2" w:rsidRDefault="003C3694">
      <w:pPr>
        <w:spacing w:line="480" w:lineRule="exact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 xml:space="preserve">    </w:t>
      </w:r>
      <w:r>
        <w:rPr>
          <w:rFonts w:ascii="黑体" w:eastAsia="黑体" w:hAnsi="黑体" w:cs="仿宋" w:hint="eastAsia"/>
          <w:szCs w:val="32"/>
        </w:rPr>
        <w:t>六、报名方式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采取网络报名与现场报名相结合的方式，现场报名由省直团工委、省国资委团委、团石家庄市委、河北省证券期货业协会分别推荐</w:t>
      </w:r>
      <w:r>
        <w:rPr>
          <w:rFonts w:ascii="仿宋" w:eastAsia="仿宋" w:hAnsi="仿宋" w:cs="仿宋" w:hint="eastAsia"/>
          <w:szCs w:val="32"/>
        </w:rPr>
        <w:t>XX</w:t>
      </w:r>
      <w:r>
        <w:rPr>
          <w:rFonts w:ascii="仿宋" w:eastAsia="仿宋" w:hAnsi="仿宋" w:cs="仿宋" w:hint="eastAsia"/>
          <w:szCs w:val="32"/>
        </w:rPr>
        <w:t>名（男女各半）；</w:t>
      </w:r>
      <w:r>
        <w:rPr>
          <w:rFonts w:ascii="仿宋" w:eastAsia="仿宋" w:hAnsi="仿宋" w:cs="仿宋" w:hint="eastAsia"/>
          <w:szCs w:val="32"/>
        </w:rPr>
        <w:t>一共</w:t>
      </w:r>
      <w:r>
        <w:rPr>
          <w:rFonts w:ascii="仿宋" w:eastAsia="仿宋" w:hAnsi="仿宋" w:cs="仿宋" w:hint="eastAsia"/>
          <w:szCs w:val="32"/>
        </w:rPr>
        <w:t>XX</w:t>
      </w:r>
      <w:r>
        <w:rPr>
          <w:rFonts w:ascii="仿宋" w:eastAsia="仿宋" w:hAnsi="仿宋" w:cs="仿宋" w:hint="eastAsia"/>
          <w:szCs w:val="32"/>
        </w:rPr>
        <w:t>名单身青年参加联谊活动。</w:t>
      </w:r>
    </w:p>
    <w:p w:rsidR="00B619D2" w:rsidRDefault="003C3694">
      <w:pPr>
        <w:spacing w:line="4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 </w:t>
      </w:r>
      <w:r>
        <w:rPr>
          <w:rFonts w:ascii="黑体" w:eastAsia="黑体" w:hAnsi="黑体" w:cs="黑体" w:hint="eastAsia"/>
          <w:szCs w:val="32"/>
        </w:rPr>
        <w:t>七、</w:t>
      </w:r>
      <w:r>
        <w:rPr>
          <w:rFonts w:ascii="黑体" w:eastAsia="黑体" w:hAnsi="黑体" w:cs="黑体" w:hint="eastAsia"/>
          <w:szCs w:val="32"/>
        </w:rPr>
        <w:t>举办单位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主办单位：共青团河北省委宣传部、河北青少年网络工作办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</w:t>
      </w:r>
      <w:r>
        <w:rPr>
          <w:rFonts w:ascii="仿宋" w:eastAsia="仿宋" w:hAnsi="仿宋" w:cs="仿宋" w:hint="eastAsia"/>
          <w:szCs w:val="32"/>
        </w:rPr>
        <w:t>公室、省直团工委、省国资委团委、共青团石家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</w:t>
      </w:r>
      <w:r>
        <w:rPr>
          <w:rFonts w:ascii="仿宋" w:eastAsia="仿宋" w:hAnsi="仿宋" w:cs="仿宋" w:hint="eastAsia"/>
          <w:szCs w:val="32"/>
        </w:rPr>
        <w:t>庄市委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承办单位：河北省证券期货业协会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协办单位：</w:t>
      </w:r>
      <w:r>
        <w:rPr>
          <w:rFonts w:ascii="仿宋" w:eastAsia="仿宋" w:hAnsi="仿宋" w:cs="仿宋" w:hint="eastAsia"/>
          <w:szCs w:val="32"/>
        </w:rPr>
        <w:t>FM106.7</w:t>
      </w:r>
      <w:r>
        <w:rPr>
          <w:rFonts w:ascii="仿宋" w:eastAsia="仿宋" w:hAnsi="仿宋" w:cs="仿宋" w:hint="eastAsia"/>
          <w:szCs w:val="32"/>
        </w:rPr>
        <w:t>石家庄音乐广播、北国商城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媒体支持：河北日报、石家庄日报、河北电视台、石家庄电</w:t>
      </w:r>
    </w:p>
    <w:p w:rsidR="00B619D2" w:rsidRDefault="003C3694">
      <w:pPr>
        <w:spacing w:line="48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</w:t>
      </w:r>
      <w:r>
        <w:rPr>
          <w:rFonts w:ascii="仿宋" w:eastAsia="仿宋" w:hAnsi="仿宋" w:cs="仿宋" w:hint="eastAsia"/>
          <w:szCs w:val="32"/>
        </w:rPr>
        <w:t>视台、中国青年网等</w:t>
      </w:r>
    </w:p>
    <w:p w:rsidR="00B619D2" w:rsidRDefault="003C3694">
      <w:pPr>
        <w:numPr>
          <w:ilvl w:val="0"/>
          <w:numId w:val="1"/>
        </w:numPr>
        <w:spacing w:line="480" w:lineRule="exact"/>
        <w:ind w:firstLineChars="200" w:firstLine="640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活动流程</w:t>
      </w:r>
    </w:p>
    <w:p w:rsidR="00B619D2" w:rsidRDefault="003C3694" w:rsidP="00280411">
      <w:pPr>
        <w:spacing w:line="480" w:lineRule="exact"/>
        <w:ind w:leftChars="200" w:left="640"/>
        <w:rPr>
          <w:rFonts w:ascii="仿宋" w:eastAsia="仿宋" w:hAnsi="仿宋" w:cs="仿宋"/>
          <w:szCs w:val="32"/>
        </w:rPr>
      </w:pPr>
      <w:r>
        <w:rPr>
          <w:rFonts w:ascii="黑体" w:eastAsia="黑体" w:hAnsi="黑体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单身青年签到领号牌</w:t>
      </w:r>
      <w:r>
        <w:rPr>
          <w:rFonts w:ascii="仿宋" w:eastAsia="仿宋" w:hAnsi="仿宋" w:cs="仿宋" w:hint="eastAsia"/>
          <w:b/>
          <w:bCs/>
          <w:szCs w:val="32"/>
        </w:rPr>
        <w:t>--</w:t>
      </w:r>
      <w:r>
        <w:rPr>
          <w:rFonts w:ascii="仿宋" w:eastAsia="仿宋" w:hAnsi="仿宋" w:cs="仿宋" w:hint="eastAsia"/>
          <w:szCs w:val="32"/>
        </w:rPr>
        <w:t>主持人介绍嘉宾及活动规则流程</w:t>
      </w:r>
      <w:r>
        <w:rPr>
          <w:rFonts w:ascii="仿宋" w:eastAsia="仿宋" w:hAnsi="仿宋" w:cs="仿宋" w:hint="eastAsia"/>
          <w:b/>
          <w:bCs/>
          <w:szCs w:val="32"/>
        </w:rPr>
        <w:t>--</w:t>
      </w:r>
      <w:r>
        <w:rPr>
          <w:rFonts w:ascii="仿宋" w:eastAsia="仿宋" w:hAnsi="仿宋" w:cs="仿宋" w:hint="eastAsia"/>
          <w:szCs w:val="32"/>
        </w:rPr>
        <w:t>致辞</w:t>
      </w:r>
      <w:r>
        <w:rPr>
          <w:rFonts w:ascii="仿宋" w:eastAsia="仿宋" w:hAnsi="仿宋" w:cs="仿宋" w:hint="eastAsia"/>
          <w:b/>
          <w:bCs/>
          <w:szCs w:val="32"/>
        </w:rPr>
        <w:t>--</w:t>
      </w:r>
      <w:r>
        <w:rPr>
          <w:rFonts w:ascii="仿宋" w:eastAsia="仿宋" w:hAnsi="仿宋" w:cs="仿宋" w:hint="eastAsia"/>
          <w:szCs w:val="32"/>
        </w:rPr>
        <w:t>游戏互动环节</w:t>
      </w:r>
      <w:r>
        <w:rPr>
          <w:rFonts w:ascii="仿宋" w:eastAsia="仿宋" w:hAnsi="仿宋" w:cs="仿宋" w:hint="eastAsia"/>
          <w:b/>
          <w:bCs/>
          <w:szCs w:val="32"/>
        </w:rPr>
        <w:t>--</w:t>
      </w:r>
      <w:r>
        <w:rPr>
          <w:rFonts w:ascii="仿宋" w:eastAsia="仿宋" w:hAnsi="仿宋" w:cs="仿宋" w:hint="eastAsia"/>
          <w:szCs w:val="32"/>
        </w:rPr>
        <w:t>颁发奖品</w:t>
      </w:r>
      <w:r>
        <w:rPr>
          <w:rFonts w:ascii="仿宋" w:eastAsia="仿宋" w:hAnsi="仿宋" w:cs="仿宋" w:hint="eastAsia"/>
          <w:b/>
          <w:bCs/>
          <w:szCs w:val="32"/>
        </w:rPr>
        <w:t>--</w:t>
      </w:r>
      <w:r>
        <w:rPr>
          <w:rFonts w:ascii="仿宋" w:eastAsia="仿宋" w:hAnsi="仿宋" w:cs="仿宋" w:hint="eastAsia"/>
          <w:szCs w:val="32"/>
        </w:rPr>
        <w:t>合影留念</w:t>
      </w:r>
    </w:p>
    <w:p w:rsidR="00280411" w:rsidRDefault="003C3694">
      <w:pPr>
        <w:spacing w:line="480" w:lineRule="exact"/>
        <w:ind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</w:t>
      </w:r>
    </w:p>
    <w:p w:rsidR="00280411" w:rsidRDefault="00280411">
      <w:pPr>
        <w:spacing w:line="480" w:lineRule="exact"/>
        <w:ind w:firstLine="640"/>
        <w:rPr>
          <w:rFonts w:ascii="仿宋" w:eastAsia="仿宋" w:hAnsi="仿宋" w:hint="eastAsia"/>
          <w:szCs w:val="32"/>
        </w:rPr>
      </w:pPr>
    </w:p>
    <w:p w:rsidR="00B619D2" w:rsidRDefault="003C3694" w:rsidP="00280411">
      <w:pPr>
        <w:spacing w:line="480" w:lineRule="exact"/>
        <w:ind w:firstLineChars="1500" w:firstLine="4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共青团河北省委宣传部</w:t>
      </w:r>
    </w:p>
    <w:p w:rsidR="00B619D2" w:rsidRDefault="003C3694">
      <w:pPr>
        <w:wordWrap w:val="0"/>
        <w:spacing w:line="480" w:lineRule="exact"/>
        <w:ind w:firstLine="64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2017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>12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 w:hint="eastAsia"/>
          <w:szCs w:val="32"/>
        </w:rPr>
        <w:t>日</w:t>
      </w:r>
      <w:r>
        <w:rPr>
          <w:rFonts w:ascii="仿宋" w:eastAsia="仿宋" w:hAnsi="仿宋" w:hint="eastAsia"/>
          <w:szCs w:val="32"/>
        </w:rPr>
        <w:t xml:space="preserve">     </w:t>
      </w:r>
    </w:p>
    <w:p w:rsidR="00280411" w:rsidRDefault="00280411">
      <w:pPr>
        <w:spacing w:line="480" w:lineRule="exact"/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bookmarkStart w:id="0" w:name="_GoBack"/>
      <w:bookmarkEnd w:id="0"/>
    </w:p>
    <w:sectPr w:rsidR="00280411">
      <w:footerReference w:type="default" r:id="rId9"/>
      <w:pgSz w:w="11906" w:h="16838"/>
      <w:pgMar w:top="2098" w:right="1474" w:bottom="1440" w:left="153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94" w:rsidRDefault="003C3694">
      <w:pPr>
        <w:spacing w:line="240" w:lineRule="auto"/>
      </w:pPr>
      <w:r>
        <w:separator/>
      </w:r>
    </w:p>
  </w:endnote>
  <w:endnote w:type="continuationSeparator" w:id="0">
    <w:p w:rsidR="003C3694" w:rsidRDefault="003C3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2" w:rsidRDefault="003C36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7BE16" wp14:editId="57743785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9D2" w:rsidRDefault="003C369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280411">
                            <w:rPr>
                              <w:rStyle w:val="a5"/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19D2" w:rsidRDefault="003C3694">
                    <w:pPr>
                      <w:pStyle w:val="a3"/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 </w:instrText>
                    </w:r>
                    <w:r>
                      <w:fldChar w:fldCharType="separate"/>
                    </w:r>
                    <w:r w:rsidR="00280411">
                      <w:rPr>
                        <w:rStyle w:val="a5"/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94" w:rsidRDefault="003C3694">
      <w:pPr>
        <w:spacing w:line="240" w:lineRule="auto"/>
      </w:pPr>
      <w:r>
        <w:separator/>
      </w:r>
    </w:p>
  </w:footnote>
  <w:footnote w:type="continuationSeparator" w:id="0">
    <w:p w:rsidR="003C3694" w:rsidRDefault="003C3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</w:lvl>
  </w:abstractNum>
  <w:abstractNum w:abstractNumId="1">
    <w:nsid w:val="59E9B096"/>
    <w:multiLevelType w:val="singleLevel"/>
    <w:tmpl w:val="59E9B096"/>
    <w:lvl w:ilvl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72A5"/>
    <w:rsid w:val="00280411"/>
    <w:rsid w:val="003C3694"/>
    <w:rsid w:val="00B619D2"/>
    <w:rsid w:val="019048ED"/>
    <w:rsid w:val="097E73F7"/>
    <w:rsid w:val="0BDF4ACB"/>
    <w:rsid w:val="135072A5"/>
    <w:rsid w:val="191E64F5"/>
    <w:rsid w:val="1D6C6090"/>
    <w:rsid w:val="217B182D"/>
    <w:rsid w:val="25170A7B"/>
    <w:rsid w:val="27060331"/>
    <w:rsid w:val="28EB4F3D"/>
    <w:rsid w:val="2AEA5233"/>
    <w:rsid w:val="32E92BBD"/>
    <w:rsid w:val="34021A36"/>
    <w:rsid w:val="39612BCA"/>
    <w:rsid w:val="3F834616"/>
    <w:rsid w:val="40380D29"/>
    <w:rsid w:val="408B513D"/>
    <w:rsid w:val="40D45E30"/>
    <w:rsid w:val="416F5846"/>
    <w:rsid w:val="42C608B0"/>
    <w:rsid w:val="44410177"/>
    <w:rsid w:val="46CC4891"/>
    <w:rsid w:val="56473387"/>
    <w:rsid w:val="5792180C"/>
    <w:rsid w:val="5AD56461"/>
    <w:rsid w:val="5C9D347E"/>
    <w:rsid w:val="67BA0D8E"/>
    <w:rsid w:val="69960094"/>
    <w:rsid w:val="6C607C1B"/>
    <w:rsid w:val="76B92A93"/>
    <w:rsid w:val="77F8762F"/>
    <w:rsid w:val="79FE406F"/>
    <w:rsid w:val="7D8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18"/>
    </w:rPr>
  </w:style>
  <w:style w:type="character" w:styleId="a5">
    <w:name w:val="page number"/>
    <w:basedOn w:val="a0"/>
    <w:qFormat/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18"/>
    </w:rPr>
  </w:style>
  <w:style w:type="character" w:styleId="a5">
    <w:name w:val="page number"/>
    <w:basedOn w:val="a0"/>
    <w:qFormat/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lihui</cp:lastModifiedBy>
  <cp:revision>2</cp:revision>
  <cp:lastPrinted>2017-12-05T00:58:00Z</cp:lastPrinted>
  <dcterms:created xsi:type="dcterms:W3CDTF">2017-12-05T08:37:00Z</dcterms:created>
  <dcterms:modified xsi:type="dcterms:W3CDTF">2017-12-05T08:37:00Z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