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F5" w:rsidRDefault="000243F5" w:rsidP="00A55ED6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0243F5" w:rsidRDefault="007E3EF2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</w:rPr>
        <w:t>数据库名称：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京东读书（专业版）</w:t>
      </w:r>
    </w:p>
    <w:p w:rsidR="000243F5" w:rsidRDefault="007E3EF2">
      <w:pPr>
        <w:spacing w:line="360" w:lineRule="auto"/>
        <w:rPr>
          <w:rFonts w:asciiTheme="minorEastAsia" w:hAnsiTheme="minorEastAsia" w:cstheme="minorEastAsia"/>
          <w:bCs/>
          <w:color w:val="000000"/>
          <w:kern w:val="0"/>
          <w:sz w:val="44"/>
          <w:szCs w:val="44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</w:rPr>
        <w:t>访问入口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：</w:t>
      </w:r>
      <w:r>
        <w:rPr>
          <w:rFonts w:hint="eastAsia"/>
          <w:sz w:val="32"/>
          <w:szCs w:val="40"/>
        </w:rPr>
        <w:t>https://m-tob.jd.com</w:t>
      </w:r>
    </w:p>
    <w:p w:rsidR="000243F5" w:rsidRDefault="007E3EF2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</w:rPr>
        <w:t>登录方式：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校园网I</w:t>
      </w:r>
      <w:r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  <w:t>P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认证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注册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帐号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后，校内校外均可访问畅读</w:t>
      </w:r>
    </w:p>
    <w:p w:rsidR="000243F5" w:rsidRDefault="007E3EF2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</w:rPr>
        <w:t>试用截止时间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： 2022年</w:t>
      </w:r>
      <w:r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  <w:t>01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日</w:t>
      </w:r>
    </w:p>
    <w:p w:rsidR="000243F5" w:rsidRDefault="000243F5">
      <w:pPr>
        <w:widowControl/>
        <w:rPr>
          <w:rFonts w:ascii="Songti SC Regular" w:eastAsia="Songti SC Regular" w:hAnsi="Songti SC Regular" w:cs="Songti SC Regular"/>
          <w:b/>
          <w:bCs/>
          <w:kern w:val="0"/>
          <w:sz w:val="36"/>
          <w:szCs w:val="36"/>
        </w:rPr>
      </w:pPr>
    </w:p>
    <w:p w:rsidR="000243F5" w:rsidRDefault="007E3EF2">
      <w:pPr>
        <w:widowControl/>
        <w:rPr>
          <w:rFonts w:ascii="Songti SC Regular" w:eastAsia="Songti SC Regular" w:hAnsi="Songti SC Regular" w:cs="Songti SC Regular"/>
          <w:b/>
          <w:bCs/>
          <w:kern w:val="0"/>
          <w:sz w:val="28"/>
          <w:szCs w:val="28"/>
        </w:rPr>
      </w:pPr>
      <w:r>
        <w:rPr>
          <w:rFonts w:ascii="Songti SC Regular" w:eastAsia="Songti SC Regular" w:hAnsi="Songti SC Regular" w:cs="Songti SC Regular" w:hint="eastAsia"/>
          <w:b/>
          <w:bCs/>
          <w:kern w:val="0"/>
          <w:sz w:val="28"/>
          <w:szCs w:val="28"/>
        </w:rPr>
        <w:t>京东读书专业版介绍：</w:t>
      </w:r>
    </w:p>
    <w:p w:rsidR="000243F5" w:rsidRDefault="000243F5">
      <w:pPr>
        <w:widowControl/>
        <w:jc w:val="center"/>
        <w:rPr>
          <w:rFonts w:ascii="Songti SC Regular" w:eastAsia="Songti SC Regular" w:hAnsi="Songti SC Regular" w:cs="Songti SC Regular"/>
          <w:kern w:val="0"/>
          <w:sz w:val="24"/>
        </w:rPr>
      </w:pPr>
    </w:p>
    <w:p w:rsidR="000243F5" w:rsidRDefault="007E3EF2">
      <w:pPr>
        <w:pStyle w:val="a6"/>
        <w:widowControl/>
        <w:spacing w:beforeAutospacing="0" w:afterAutospacing="0"/>
        <w:ind w:firstLineChars="200" w:firstLine="560"/>
        <w:jc w:val="both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ascii="Songti SC Regular" w:eastAsia="Songti SC Regular" w:hAnsi="Songti SC Regular" w:cs="Songti SC Regular" w:hint="eastAsia"/>
          <w:sz w:val="28"/>
          <w:szCs w:val="28"/>
        </w:rPr>
        <w:t>京东读书专业版，是一个专为大学生提供电子书阅读服务的平台。平台资源非常丰富，总量近20万，涉及哲学、经济学、法学、文学、历史学、医学、管理学、艺术、工业科技等十多个学科。而且不仅是各类专业书，还有最新最热门的小说，都能在这里尽情畅读。</w:t>
      </w:r>
    </w:p>
    <w:p w:rsidR="000243F5" w:rsidRDefault="007E3EF2">
      <w:pPr>
        <w:widowControl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97915" cy="2160270"/>
            <wp:effectExtent l="0" t="0" r="19685" b="241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93470" cy="2160270"/>
            <wp:effectExtent l="0" t="0" r="24130" b="2413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102360" cy="2160270"/>
            <wp:effectExtent l="0" t="0" r="15240" b="2413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100455" cy="2160270"/>
            <wp:effectExtent l="0" t="0" r="17145" b="24130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7E3EF2">
      <w:pPr>
        <w:pStyle w:val="a6"/>
        <w:widowControl/>
        <w:spacing w:beforeAutospacing="0" w:afterAutospacing="0"/>
        <w:jc w:val="center"/>
        <w:rPr>
          <w:rFonts w:ascii="Songti SC Regular" w:eastAsia="Songti SC Regular" w:hAnsi="Songti SC Regular" w:cs="Songti SC Regular"/>
          <w:color w:val="47C1A8"/>
        </w:rPr>
      </w:pPr>
      <w:r>
        <w:rPr>
          <w:rFonts w:ascii="Songti SC Regular" w:eastAsia="Songti SC Regular" w:hAnsi="Songti SC Regular" w:cs="Songti SC Regular" w:hint="eastAsia"/>
          <w:color w:val="47C1A8"/>
        </w:rPr>
        <w:t>（京东读书专业版APP页面截图）</w:t>
      </w:r>
    </w:p>
    <w:p w:rsidR="000243F5" w:rsidRDefault="000243F5">
      <w:pPr>
        <w:pStyle w:val="a6"/>
        <w:widowControl/>
        <w:spacing w:beforeAutospacing="0" w:afterAutospacing="0"/>
        <w:jc w:val="center"/>
        <w:rPr>
          <w:rFonts w:ascii="Songti SC Regular" w:eastAsia="Songti SC Regular" w:hAnsi="Songti SC Regular" w:cs="Songti SC Regular"/>
          <w:color w:val="47C1A8"/>
        </w:rPr>
      </w:pP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b/>
          <w:sz w:val="30"/>
          <w:szCs w:val="30"/>
        </w:rPr>
      </w:pPr>
      <w:r>
        <w:rPr>
          <w:rFonts w:ascii="Songti SC Regular" w:eastAsia="Songti SC Regular" w:hAnsi="Songti SC Regular" w:cs="Songti SC Regular" w:hint="eastAsia"/>
          <w:b/>
          <w:sz w:val="30"/>
          <w:szCs w:val="30"/>
        </w:rPr>
        <w:t>访问方式</w:t>
      </w:r>
    </w:p>
    <w:p w:rsidR="000243F5" w:rsidRDefault="007E3EF2">
      <w:pPr>
        <w:pStyle w:val="a6"/>
        <w:widowControl/>
        <w:spacing w:beforeAutospacing="0" w:afterAutospacing="0"/>
        <w:ind w:firstLineChars="200" w:firstLine="560"/>
        <w:jc w:val="both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ascii="Songti SC Regular" w:eastAsia="Songti SC Regular" w:hAnsi="Songti SC Regular" w:cs="Songti SC Regular" w:hint="eastAsia"/>
          <w:sz w:val="28"/>
          <w:szCs w:val="28"/>
        </w:rPr>
        <w:t>【手机端】京东读书专业版APP；</w:t>
      </w:r>
    </w:p>
    <w:p w:rsidR="000243F5" w:rsidRDefault="007E3EF2">
      <w:pPr>
        <w:pStyle w:val="a6"/>
        <w:widowControl/>
        <w:spacing w:beforeAutospacing="0" w:afterAutospacing="0"/>
        <w:ind w:firstLineChars="200" w:firstLine="560"/>
        <w:jc w:val="both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sz w:val="28"/>
          <w:szCs w:val="28"/>
        </w:rPr>
        <w:lastRenderedPageBreak/>
        <w:t>【电脑端】</w:t>
      </w:r>
      <w:hyperlink r:id="rId12" w:history="1">
        <w:r>
          <w:rPr>
            <w:rFonts w:hint="eastAsia"/>
            <w:sz w:val="32"/>
            <w:szCs w:val="40"/>
          </w:rPr>
          <w:t xml:space="preserve"> https://m-tob.jd.com</w:t>
        </w:r>
        <w:r>
          <w:rPr>
            <w:rFonts w:ascii="Songti SC Regular" w:eastAsia="Songti SC Regular" w:hAnsi="Songti SC Regular" w:cs="Songti SC Regular" w:hint="eastAsia"/>
            <w:sz w:val="28"/>
            <w:szCs w:val="28"/>
          </w:rPr>
          <w:t>网页访问。</w:t>
        </w:r>
      </w:hyperlink>
      <w:r>
        <w:rPr>
          <w:rFonts w:ascii="Songti SC Regular" w:eastAsia="Songti SC Regular" w:hAnsi="Songti SC Regular" w:cs="Songti SC Regular" w:hint="eastAsia"/>
          <w:sz w:val="28"/>
          <w:szCs w:val="28"/>
        </w:rPr>
        <w:t xml:space="preserve"> </w:t>
      </w:r>
      <w:r>
        <w:rPr>
          <w:rFonts w:ascii="Songti SC Regular" w:eastAsia="Songti SC Regular" w:hAnsi="Songti SC Regular" w:cs="Songti SC Regular"/>
          <w:sz w:val="28"/>
          <w:szCs w:val="28"/>
        </w:rPr>
        <w:t>网站适配手机</w:t>
      </w:r>
      <w:proofErr w:type="gramStart"/>
      <w:r>
        <w:rPr>
          <w:rFonts w:ascii="Songti SC Regular" w:eastAsia="Songti SC Regular" w:hAnsi="Songti SC Regular" w:cs="Songti SC Regular"/>
          <w:sz w:val="28"/>
          <w:szCs w:val="28"/>
        </w:rPr>
        <w:t>微信端</w:t>
      </w:r>
      <w:proofErr w:type="gramEnd"/>
      <w:r>
        <w:rPr>
          <w:rFonts w:ascii="Songti SC Regular" w:eastAsia="Songti SC Regular" w:hAnsi="Songti SC Regular" w:cs="Songti SC Regular"/>
          <w:sz w:val="28"/>
          <w:szCs w:val="28"/>
        </w:rPr>
        <w:t>、电脑端等多终端，而且支持网页上直接注册账号，阅读记录同步APP。</w:t>
      </w: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  <w:r>
        <w:rPr>
          <w:rStyle w:val="a8"/>
          <w:rFonts w:ascii="Songti SC Regular" w:eastAsia="Songti SC Regular" w:hAnsi="Songti SC Regular" w:cs="Songti SC Regular" w:hint="eastAsia"/>
          <w:color w:val="E40F0F"/>
        </w:rPr>
        <w:t>*</w:t>
      </w:r>
      <w:r>
        <w:rPr>
          <w:rStyle w:val="a8"/>
          <w:rFonts w:ascii="Songti SC Regular" w:eastAsia="Songti SC Regular" w:hAnsi="Songti SC Regular" w:cs="Songti SC Regular" w:hint="eastAsia"/>
          <w:color w:val="E40F0F"/>
          <w:sz w:val="28"/>
          <w:szCs w:val="28"/>
        </w:rPr>
        <w:t>首次访问的读者需下载京东读书专业版APP，在APP内完成账号注册。</w:t>
      </w:r>
    </w:p>
    <w:p w:rsidR="000243F5" w:rsidRDefault="000243F5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</w:p>
    <w:p w:rsidR="000243F5" w:rsidRDefault="007E3EF2">
      <w:pPr>
        <w:pStyle w:val="a6"/>
        <w:widowControl/>
        <w:spacing w:beforeAutospacing="0" w:afterAutospacing="0"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color w:val="A0A0A0"/>
        </w:rPr>
        <w:t>识别下方</w:t>
      </w:r>
      <w:proofErr w:type="gramStart"/>
      <w:r>
        <w:rPr>
          <w:rFonts w:ascii="Songti SC Regular" w:eastAsia="Songti SC Regular" w:hAnsi="Songti SC Regular" w:cs="Songti SC Regular" w:hint="eastAsia"/>
          <w:color w:val="A0A0A0"/>
        </w:rPr>
        <w:t>二维码下载</w:t>
      </w:r>
      <w:proofErr w:type="gramEnd"/>
      <w:r>
        <w:rPr>
          <w:rFonts w:ascii="Songti SC Regular" w:eastAsia="Songti SC Regular" w:hAnsi="Songti SC Regular" w:cs="Songti SC Regular" w:hint="eastAsia"/>
          <w:color w:val="A0A0A0"/>
        </w:rPr>
        <w:t>APP</w:t>
      </w:r>
    </w:p>
    <w:p w:rsidR="000243F5" w:rsidRDefault="007E3EF2">
      <w:pPr>
        <w:widowControl/>
        <w:jc w:val="center"/>
        <w:rPr>
          <w:rStyle w:val="a8"/>
          <w:rFonts w:ascii="Songti SC Regular" w:eastAsia="Songti SC Regular" w:hAnsi="Songti SC Regular" w:cs="Songti SC Regular"/>
          <w:b w:val="0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2160270" cy="2160270"/>
            <wp:effectExtent l="0" t="0" r="24130" b="2413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7E3EF2">
      <w:pPr>
        <w:pStyle w:val="a6"/>
        <w:widowControl/>
        <w:spacing w:beforeAutospacing="0" w:afterAutospacing="0"/>
        <w:rPr>
          <w:rFonts w:ascii="Songti SC Bold" w:eastAsia="Songti SC Bold" w:hAnsi="Songti SC Bold" w:cs="Songti SC Bold"/>
          <w:b/>
          <w:sz w:val="30"/>
          <w:szCs w:val="30"/>
        </w:rPr>
      </w:pPr>
      <w:r>
        <w:rPr>
          <w:rStyle w:val="a8"/>
          <w:rFonts w:ascii="Songti SC Bold" w:eastAsia="Songti SC Bold" w:hAnsi="Songti SC Bold" w:cs="Songti SC Bold" w:hint="eastAsia"/>
          <w:sz w:val="30"/>
          <w:szCs w:val="30"/>
        </w:rPr>
        <w:t>01</w:t>
      </w:r>
      <w:r>
        <w:rPr>
          <w:rStyle w:val="a8"/>
          <w:rFonts w:ascii="Songti SC Bold" w:eastAsia="Songti SC Bold" w:hAnsi="Songti SC Bold" w:cs="Songti SC Bold" w:hint="eastAsia"/>
          <w:color w:val="FFE22E"/>
          <w:sz w:val="30"/>
          <w:szCs w:val="30"/>
        </w:rPr>
        <w:t>.</w:t>
      </w:r>
      <w:r>
        <w:rPr>
          <w:rStyle w:val="a8"/>
          <w:rFonts w:ascii="Songti SC Bold" w:eastAsia="Songti SC Bold" w:hAnsi="Songti SC Bold" w:cs="Songti SC Bold" w:hint="eastAsia"/>
          <w:sz w:val="30"/>
          <w:szCs w:val="30"/>
        </w:rPr>
        <w:t>账号注册流程</w:t>
      </w: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color w:val="3E3E3E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color w:val="E40F0F"/>
          <w:sz w:val="28"/>
          <w:szCs w:val="28"/>
        </w:rPr>
        <w:t>首先，请先连接校园网WIFI。</w:t>
      </w:r>
      <w:r>
        <w:rPr>
          <w:rFonts w:ascii="Songti SC Regular" w:eastAsia="Songti SC Regular" w:hAnsi="Songti SC Regular" w:cs="Songti SC Regular" w:hint="eastAsia"/>
          <w:color w:val="3E3E3E"/>
          <w:sz w:val="28"/>
          <w:szCs w:val="28"/>
        </w:rPr>
        <w:t>然后，打开APP，依次</w:t>
      </w:r>
      <w:r>
        <w:rPr>
          <w:rStyle w:val="a8"/>
          <w:rFonts w:ascii="Songti SC Regular" w:eastAsia="Songti SC Regular" w:hAnsi="Songti SC Regular" w:cs="Songti SC Regular" w:hint="eastAsia"/>
          <w:color w:val="3E3E3E"/>
          <w:sz w:val="28"/>
          <w:szCs w:val="28"/>
        </w:rPr>
        <w:t>点击“注册”</w:t>
      </w:r>
      <w:r>
        <w:rPr>
          <w:rFonts w:ascii="Songti SC Regular" w:eastAsia="Songti SC Regular" w:hAnsi="Songti SC Regular" w:cs="Songti SC Regular" w:hint="eastAsia"/>
          <w:color w:val="3E3E3E"/>
          <w:sz w:val="28"/>
          <w:szCs w:val="28"/>
        </w:rPr>
        <w:t>——</w:t>
      </w:r>
      <w:r>
        <w:rPr>
          <w:rStyle w:val="a8"/>
          <w:rFonts w:ascii="Songti SC Regular" w:eastAsia="Songti SC Regular" w:hAnsi="Songti SC Regular" w:cs="Songti SC Regular" w:hint="eastAsia"/>
          <w:color w:val="3E3E3E"/>
          <w:sz w:val="28"/>
          <w:szCs w:val="28"/>
        </w:rPr>
        <w:t>“选择学校”</w:t>
      </w:r>
      <w:r>
        <w:rPr>
          <w:rFonts w:ascii="Songti SC Regular" w:eastAsia="Songti SC Regular" w:hAnsi="Songti SC Regular" w:cs="Songti SC Regular" w:hint="eastAsia"/>
          <w:color w:val="3E3E3E"/>
          <w:sz w:val="28"/>
          <w:szCs w:val="28"/>
        </w:rPr>
        <w:t>——</w:t>
      </w:r>
      <w:r>
        <w:rPr>
          <w:rStyle w:val="a8"/>
          <w:rFonts w:ascii="Songti SC Regular" w:eastAsia="Songti SC Regular" w:hAnsi="Songti SC Regular" w:cs="Songti SC Regular" w:hint="eastAsia"/>
          <w:color w:val="3E3E3E"/>
          <w:sz w:val="28"/>
          <w:szCs w:val="28"/>
        </w:rPr>
        <w:t>点击“下一步”</w:t>
      </w:r>
      <w:r>
        <w:rPr>
          <w:rFonts w:ascii="Songti SC Regular" w:eastAsia="Songti SC Regular" w:hAnsi="Songti SC Regular" w:cs="Songti SC Regular" w:hint="eastAsia"/>
          <w:color w:val="3E3E3E"/>
          <w:sz w:val="28"/>
          <w:szCs w:val="28"/>
        </w:rPr>
        <w:t>——</w:t>
      </w:r>
      <w:r>
        <w:rPr>
          <w:rStyle w:val="a8"/>
          <w:rFonts w:ascii="Songti SC Regular" w:eastAsia="Songti SC Regular" w:hAnsi="Songti SC Regular" w:cs="Songti SC Regular" w:hint="eastAsia"/>
          <w:color w:val="3E3E3E"/>
          <w:sz w:val="28"/>
          <w:szCs w:val="28"/>
        </w:rPr>
        <w:t>输入手机号+验证码</w:t>
      </w:r>
      <w:r>
        <w:rPr>
          <w:rFonts w:ascii="Songti SC Regular" w:eastAsia="Songti SC Regular" w:hAnsi="Songti SC Regular" w:cs="Songti SC Regular" w:hint="eastAsia"/>
          <w:color w:val="3E3E3E"/>
          <w:sz w:val="28"/>
          <w:szCs w:val="28"/>
        </w:rPr>
        <w:t>，完成账号注册。</w:t>
      </w:r>
    </w:p>
    <w:p w:rsidR="000243F5" w:rsidRDefault="007E3EF2">
      <w:pPr>
        <w:pStyle w:val="a6"/>
        <w:widowControl/>
        <w:spacing w:beforeAutospacing="0" w:afterAutospacing="0"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noProof/>
        </w:rPr>
        <w:lastRenderedPageBreak/>
        <w:drawing>
          <wp:inline distT="0" distB="0" distL="114300" distR="114300">
            <wp:extent cx="1483360" cy="2160270"/>
            <wp:effectExtent l="0" t="0" r="15240" b="2413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</w:rPr>
        <w:drawing>
          <wp:inline distT="0" distB="0" distL="114300" distR="114300">
            <wp:extent cx="1529715" cy="2160270"/>
            <wp:effectExtent l="0" t="0" r="19685" b="24130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7E3EF2">
      <w:pPr>
        <w:pStyle w:val="a6"/>
        <w:widowControl/>
        <w:spacing w:beforeAutospacing="0" w:afterAutospacing="0"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noProof/>
        </w:rPr>
        <w:drawing>
          <wp:inline distT="0" distB="0" distL="114300" distR="114300">
            <wp:extent cx="1335405" cy="2160270"/>
            <wp:effectExtent l="0" t="0" r="10795" b="24130"/>
            <wp:docPr id="1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64"/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</w:rPr>
        <w:drawing>
          <wp:inline distT="0" distB="0" distL="114300" distR="114300">
            <wp:extent cx="1397635" cy="2160270"/>
            <wp:effectExtent l="0" t="0" r="24765" b="24130"/>
            <wp:docPr id="1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IMG_265"/>
                    <pic:cNvPicPr>
                      <a:picLocks noChangeAspect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color w:val="E40F0F"/>
          <w:sz w:val="28"/>
          <w:szCs w:val="28"/>
        </w:rPr>
        <w:t>** 首次注册账号需要连接校园网，注册完后不限制校园网环境，手机号即登录账号，随时随地都可以畅读。</w:t>
      </w:r>
    </w:p>
    <w:p w:rsidR="000243F5" w:rsidRDefault="007E3EF2">
      <w:pPr>
        <w:pStyle w:val="a6"/>
        <w:widowControl/>
        <w:spacing w:beforeAutospacing="0" w:afterAutospacing="0"/>
        <w:rPr>
          <w:rFonts w:ascii="Songti SC Bold" w:eastAsia="Songti SC Bold" w:hAnsi="Songti SC Bold" w:cs="Songti SC Bold"/>
          <w:b/>
          <w:sz w:val="30"/>
          <w:szCs w:val="30"/>
        </w:rPr>
      </w:pPr>
      <w:r>
        <w:rPr>
          <w:rStyle w:val="a8"/>
          <w:rFonts w:ascii="Songti SC Bold" w:eastAsia="Songti SC Bold" w:hAnsi="Songti SC Bold" w:cs="Songti SC Bold" w:hint="eastAsia"/>
          <w:sz w:val="30"/>
          <w:szCs w:val="30"/>
        </w:rPr>
        <w:t>02</w:t>
      </w:r>
      <w:r>
        <w:rPr>
          <w:rStyle w:val="a8"/>
          <w:rFonts w:ascii="Songti SC Bold" w:eastAsia="Songti SC Bold" w:hAnsi="Songti SC Bold" w:cs="Songti SC Bold" w:hint="eastAsia"/>
          <w:color w:val="FFE22E"/>
          <w:sz w:val="30"/>
          <w:szCs w:val="30"/>
        </w:rPr>
        <w:t>.</w:t>
      </w:r>
      <w:r>
        <w:rPr>
          <w:rStyle w:val="a8"/>
          <w:rFonts w:ascii="Songti SC Bold" w:eastAsia="Songti SC Bold" w:hAnsi="Songti SC Bold" w:cs="Songti SC Bold" w:hint="eastAsia"/>
          <w:sz w:val="30"/>
          <w:szCs w:val="30"/>
        </w:rPr>
        <w:t>重点功能介绍</w:t>
      </w: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  <w:r>
        <w:rPr>
          <w:rStyle w:val="a8"/>
          <w:rFonts w:ascii="Songti SC Regular" w:eastAsia="Songti SC Regular" w:hAnsi="Songti SC Regular" w:cs="Songti SC Regular" w:hint="eastAsia"/>
          <w:sz w:val="28"/>
          <w:szCs w:val="28"/>
        </w:rPr>
        <w:t>Part1·</w:t>
      </w:r>
      <w:r>
        <w:rPr>
          <w:rStyle w:val="a8"/>
          <w:rFonts w:ascii="Songti SC Regular" w:eastAsia="Songti SC Regular" w:hAnsi="Songti SC Regular" w:cs="Songti SC Regular" w:hint="eastAsia"/>
          <w:spacing w:val="36"/>
          <w:sz w:val="28"/>
          <w:szCs w:val="28"/>
        </w:rPr>
        <w:t>如何快速找到要读的书</w:t>
      </w: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ascii="Songti SC Regular" w:eastAsia="Songti SC Regular" w:hAnsi="Songti SC Regular" w:cs="Songti SC Regular" w:hint="eastAsia"/>
          <w:sz w:val="28"/>
          <w:szCs w:val="28"/>
        </w:rPr>
        <w:t>除了通过书名、作者、出版社关键词检索精准找书外，APP上还有主题书籍推荐、猜你喜欢、图书分类等多种方式提供荐书服务。</w:t>
      </w:r>
    </w:p>
    <w:p w:rsidR="000243F5" w:rsidRDefault="007E3EF2">
      <w:pPr>
        <w:pStyle w:val="a6"/>
        <w:widowControl/>
        <w:spacing w:beforeAutospacing="0" w:afterAutospacing="0"/>
        <w:jc w:val="both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color w:val="FFFFFF"/>
          <w:sz w:val="28"/>
          <w:szCs w:val="28"/>
          <w:shd w:val="clear" w:color="auto" w:fill="775FFF"/>
        </w:rPr>
        <w:t>主题书籍推荐：</w:t>
      </w:r>
      <w:r>
        <w:rPr>
          <w:rFonts w:ascii="Songti SC Regular" w:eastAsia="Songti SC Regular" w:hAnsi="Songti SC Regular" w:cs="Songti SC Regular" w:hint="eastAsia"/>
          <w:sz w:val="28"/>
          <w:szCs w:val="28"/>
        </w:rPr>
        <w:t>阅览室页面设置有新书上架、大学生必读、校长荐书等内部主题荐书栏目。</w:t>
      </w:r>
    </w:p>
    <w:p w:rsidR="000243F5" w:rsidRDefault="007E3EF2">
      <w:pPr>
        <w:widowControl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lastRenderedPageBreak/>
        <w:drawing>
          <wp:inline distT="0" distB="0" distL="114300" distR="114300">
            <wp:extent cx="1816735" cy="2160270"/>
            <wp:effectExtent l="0" t="0" r="12065" b="24130"/>
            <wp:docPr id="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IMG_266"/>
                    <pic:cNvPicPr>
                      <a:picLocks noChangeAspect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819910" cy="2160270"/>
            <wp:effectExtent l="0" t="0" r="8890" b="24130"/>
            <wp:docPr id="15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IMG_267"/>
                    <pic:cNvPicPr>
                      <a:picLocks noChangeAspect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7E3EF2">
      <w:pPr>
        <w:pStyle w:val="a6"/>
        <w:widowControl/>
        <w:spacing w:beforeAutospacing="0" w:afterAutospacing="0"/>
        <w:jc w:val="both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color w:val="FFFFFF"/>
          <w:sz w:val="28"/>
          <w:szCs w:val="28"/>
          <w:shd w:val="clear" w:color="auto" w:fill="775FFF"/>
        </w:rPr>
        <w:t>猜你喜欢：</w:t>
      </w:r>
      <w:r>
        <w:rPr>
          <w:rFonts w:ascii="Songti SC Regular" w:eastAsia="Songti SC Regular" w:hAnsi="Songti SC Regular" w:cs="Songti SC Regular" w:hint="eastAsia"/>
          <w:color w:val="FF0000"/>
          <w:sz w:val="28"/>
          <w:szCs w:val="28"/>
        </w:rPr>
        <w:t>大数据</w:t>
      </w:r>
      <w:r>
        <w:rPr>
          <w:rFonts w:ascii="Songti SC Regular" w:eastAsia="Songti SC Regular" w:hAnsi="Songti SC Regular" w:cs="Songti SC Regular" w:hint="eastAsia"/>
          <w:sz w:val="28"/>
          <w:szCs w:val="28"/>
        </w:rPr>
        <w:t>通过你的阅读偏好推荐你喜欢的书籍。</w:t>
      </w:r>
    </w:p>
    <w:p w:rsidR="000243F5" w:rsidRDefault="000243F5">
      <w:pPr>
        <w:pStyle w:val="a6"/>
        <w:widowControl/>
        <w:spacing w:beforeAutospacing="0" w:afterAutospacing="0" w:line="0" w:lineRule="atLeast"/>
        <w:rPr>
          <w:rFonts w:ascii="Songti SC Regular" w:eastAsia="Songti SC Regular" w:hAnsi="Songti SC Regular" w:cs="Songti SC Regular"/>
          <w:sz w:val="0"/>
          <w:szCs w:val="0"/>
        </w:rPr>
      </w:pPr>
    </w:p>
    <w:p w:rsidR="000243F5" w:rsidRDefault="007E3EF2">
      <w:pPr>
        <w:widowControl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420495" cy="2160270"/>
            <wp:effectExtent l="0" t="0" r="1905" b="24130"/>
            <wp:docPr id="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IMG_268"/>
                    <pic:cNvPicPr>
                      <a:picLocks noChangeAspect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270635" cy="2160270"/>
            <wp:effectExtent l="0" t="0" r="24765" b="2413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7E3EF2">
      <w:pPr>
        <w:pStyle w:val="a6"/>
        <w:widowControl/>
        <w:spacing w:beforeAutospacing="0" w:afterAutospacing="0"/>
        <w:jc w:val="both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color w:val="FFFFFF"/>
          <w:sz w:val="28"/>
          <w:szCs w:val="28"/>
          <w:shd w:val="clear" w:color="auto" w:fill="775FFF"/>
        </w:rPr>
        <w:t>书籍分类：</w:t>
      </w:r>
      <w:r>
        <w:rPr>
          <w:rFonts w:ascii="Songti SC Regular" w:eastAsia="Songti SC Regular" w:hAnsi="Songti SC Regular" w:cs="Songti SC Regular" w:hint="eastAsia"/>
          <w:sz w:val="28"/>
          <w:szCs w:val="28"/>
        </w:rPr>
        <w:t>京东读书专业版分类十分详细，共有22个一级分类，170个二级分类，每个分类再根据热门阅读及最新上架进行排序。找书十分方便。</w:t>
      </w:r>
    </w:p>
    <w:p w:rsidR="000243F5" w:rsidRDefault="007E3EF2">
      <w:pPr>
        <w:widowControl/>
        <w:jc w:val="center"/>
        <w:rPr>
          <w:rFonts w:ascii="Songti SC Regular" w:eastAsia="Songti SC Regular" w:hAnsi="Songti SC Regular" w:cs="Songti SC Regular"/>
          <w:kern w:val="0"/>
          <w:sz w:val="24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91565" cy="2160270"/>
            <wp:effectExtent l="0" t="0" r="635" b="24130"/>
            <wp:docPr id="17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70"/>
                    <pic:cNvPicPr>
                      <a:picLocks noChangeAspect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90295" cy="2160270"/>
            <wp:effectExtent l="0" t="0" r="1905" b="24130"/>
            <wp:docPr id="3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 descr="IMG_271"/>
                    <pic:cNvPicPr>
                      <a:picLocks noChangeAspect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91565" cy="2160270"/>
            <wp:effectExtent l="0" t="0" r="635" b="24130"/>
            <wp:docPr id="16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IMG_272"/>
                    <pic:cNvPicPr>
                      <a:picLocks noChangeAspect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7E3EF2">
      <w:pPr>
        <w:widowControl/>
        <w:jc w:val="center"/>
        <w:rPr>
          <w:rStyle w:val="a8"/>
          <w:rFonts w:ascii="Songti SC Regular" w:eastAsia="Songti SC Regular" w:hAnsi="Songti SC Regular" w:cs="Songti SC Regular"/>
          <w:b w:val="0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87120" cy="2160270"/>
            <wp:effectExtent l="0" t="0" r="5080" b="24130"/>
            <wp:docPr id="19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73"/>
                    <pic:cNvPicPr>
                      <a:picLocks noChangeAspect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83310" cy="2160270"/>
            <wp:effectExtent l="0" t="0" r="8890" b="24130"/>
            <wp:docPr id="20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74"/>
                    <pic:cNvPicPr>
                      <a:picLocks noChangeAspect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0243F5">
      <w:pPr>
        <w:widowControl/>
        <w:jc w:val="center"/>
        <w:rPr>
          <w:rStyle w:val="a8"/>
          <w:rFonts w:ascii="Songti SC Regular" w:eastAsia="Songti SC Regular" w:hAnsi="Songti SC Regular" w:cs="Songti SC Regular"/>
          <w:b w:val="0"/>
        </w:rPr>
      </w:pP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sz w:val="28"/>
          <w:szCs w:val="28"/>
        </w:rPr>
        <w:t>Part2·快速定位内容，学习好帮手</w:t>
      </w: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ascii="Songti SC Regular" w:eastAsia="Songti SC Regular" w:hAnsi="Songti SC Regular" w:cs="Songti SC Regular" w:hint="eastAsia"/>
          <w:sz w:val="28"/>
          <w:szCs w:val="28"/>
        </w:rPr>
        <w:t>电子书阅读最大的优点就是能够快速定位内容，对于巩固学习、概念、公式等知识点查询非常便捷。</w:t>
      </w:r>
    </w:p>
    <w:p w:rsidR="000243F5" w:rsidRDefault="007E3EF2">
      <w:pPr>
        <w:pStyle w:val="a6"/>
        <w:widowControl/>
        <w:spacing w:beforeAutospacing="0" w:afterAutospacing="0"/>
        <w:jc w:val="both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color w:val="FFFFFF"/>
          <w:sz w:val="28"/>
          <w:szCs w:val="28"/>
          <w:shd w:val="clear" w:color="auto" w:fill="775FFF"/>
        </w:rPr>
        <w:t>全文检索：</w:t>
      </w:r>
      <w:r>
        <w:rPr>
          <w:rFonts w:ascii="Songti SC Regular" w:eastAsia="Songti SC Regular" w:hAnsi="Songti SC Regular" w:cs="Songti SC Regular" w:hint="eastAsia"/>
          <w:sz w:val="28"/>
          <w:szCs w:val="28"/>
        </w:rPr>
        <w:t>轻点屏幕唤出菜单后，右上角点击【全文搜索】 输入关键词</w:t>
      </w:r>
    </w:p>
    <w:p w:rsidR="000243F5" w:rsidRDefault="007E3EF2">
      <w:pPr>
        <w:widowControl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748790" cy="2160270"/>
            <wp:effectExtent l="0" t="0" r="3810" b="24130"/>
            <wp:docPr id="21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75"/>
                    <pic:cNvPicPr>
                      <a:picLocks noChangeAspect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767205" cy="2160270"/>
            <wp:effectExtent l="0" t="0" r="10795" b="24130"/>
            <wp:docPr id="22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76"/>
                    <pic:cNvPicPr>
                      <a:picLocks noChangeAspect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7E3EF2">
      <w:pPr>
        <w:pStyle w:val="a6"/>
        <w:widowControl/>
        <w:spacing w:beforeAutospacing="0" w:afterAutospacing="0"/>
        <w:jc w:val="both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color w:val="FFFFFF"/>
          <w:sz w:val="28"/>
          <w:szCs w:val="28"/>
          <w:shd w:val="clear" w:color="auto" w:fill="775FFF"/>
        </w:rPr>
        <w:t>笔记功能：</w:t>
      </w:r>
      <w:r>
        <w:rPr>
          <w:rFonts w:ascii="Songti SC Regular" w:eastAsia="Songti SC Regular" w:hAnsi="Songti SC Regular" w:cs="Songti SC Regular" w:hint="eastAsia"/>
          <w:sz w:val="28"/>
          <w:szCs w:val="28"/>
        </w:rPr>
        <w:t>支持荧光笔阴影线、波浪线、直线等多种形式标注重点，写想法做笔记。查看笔记时也支持分类查看重点、难点，还支持笔记导出到邮箱或印象笔记，更方便归纳整理笔记。</w:t>
      </w:r>
    </w:p>
    <w:p w:rsidR="000243F5" w:rsidRDefault="007E3EF2">
      <w:pPr>
        <w:widowControl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57275" cy="2160270"/>
            <wp:effectExtent l="0" t="0" r="9525" b="24130"/>
            <wp:docPr id="18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 descr="IMG_277"/>
                    <pic:cNvPicPr>
                      <a:picLocks noChangeAspect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57275" cy="2160270"/>
            <wp:effectExtent l="0" t="0" r="9525" b="24130"/>
            <wp:docPr id="23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78"/>
                    <pic:cNvPicPr>
                      <a:picLocks noChangeAspect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0243F5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color w:val="FFFFFF"/>
          <w:sz w:val="28"/>
          <w:szCs w:val="28"/>
          <w:shd w:val="clear" w:color="auto" w:fill="775FFF"/>
        </w:rPr>
        <w:t>书架分类管理：</w:t>
      </w:r>
      <w:r>
        <w:rPr>
          <w:rFonts w:ascii="Songti SC Regular" w:eastAsia="Songti SC Regular" w:hAnsi="Songti SC Regular" w:cs="Songti SC Regular" w:hint="eastAsia"/>
          <w:sz w:val="28"/>
          <w:szCs w:val="28"/>
        </w:rPr>
        <w:t>有计划的阅读，提高学习效率。加入书架的书籍支持按图书分类、阅读进度等进行分类管理，或者自定义分类让你的阅读计划,更加一目了然哦。</w:t>
      </w:r>
    </w:p>
    <w:p w:rsidR="000243F5" w:rsidRDefault="000243F5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</w:p>
    <w:p w:rsidR="000243F5" w:rsidRDefault="007E3EF2">
      <w:pPr>
        <w:widowControl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76960" cy="2160270"/>
            <wp:effectExtent l="0" t="0" r="15240" b="24130"/>
            <wp:docPr id="24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79"/>
                    <pic:cNvPicPr>
                      <a:picLocks noChangeAspect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78865" cy="2160270"/>
            <wp:effectExtent l="0" t="0" r="13335" b="24130"/>
            <wp:docPr id="25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80"/>
                    <pic:cNvPicPr>
                      <a:picLocks noChangeAspect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0243F5">
      <w:pPr>
        <w:pStyle w:val="a6"/>
        <w:widowControl/>
        <w:spacing w:beforeAutospacing="0" w:afterAutospacing="0"/>
        <w:rPr>
          <w:rStyle w:val="a8"/>
          <w:rFonts w:ascii="Songti SC Regular" w:eastAsia="Songti SC Regular" w:hAnsi="Songti SC Regular" w:cs="Songti SC Regular"/>
          <w:sz w:val="28"/>
          <w:szCs w:val="28"/>
        </w:rPr>
      </w:pP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sz w:val="28"/>
          <w:szCs w:val="28"/>
        </w:rPr>
        <w:t>Part3·交流及分享，阅读不孤单</w:t>
      </w:r>
    </w:p>
    <w:p w:rsidR="000243F5" w:rsidRDefault="007E3EF2">
      <w:pPr>
        <w:pStyle w:val="a6"/>
        <w:widowControl/>
        <w:spacing w:beforeAutospacing="0" w:afterAutospacing="0"/>
        <w:jc w:val="both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ascii="Songti SC Regular" w:eastAsia="Songti SC Regular" w:hAnsi="Songti SC Regular" w:cs="Songti SC Regular" w:hint="eastAsia"/>
          <w:sz w:val="28"/>
          <w:szCs w:val="28"/>
        </w:rPr>
        <w:t>专业版APP上有本校读者交流圈子，同学们可以在这分享自己喜欢的书籍，其他人可以点赞、回复，互动交流，阅读不是一件孤单的事。</w:t>
      </w:r>
    </w:p>
    <w:p w:rsidR="000243F5" w:rsidRDefault="000243F5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</w:p>
    <w:p w:rsidR="000243F5" w:rsidRDefault="007E3EF2">
      <w:pPr>
        <w:widowControl/>
        <w:jc w:val="center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170940" cy="2160270"/>
            <wp:effectExtent l="0" t="0" r="22860" b="24130"/>
            <wp:docPr id="27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81"/>
                    <pic:cNvPicPr>
                      <a:picLocks noChangeAspect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179195" cy="2160270"/>
            <wp:effectExtent l="0" t="0" r="14605" b="24130"/>
            <wp:docPr id="28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282"/>
                    <pic:cNvPicPr>
                      <a:picLocks noChangeAspect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0243F5">
      <w:pPr>
        <w:pStyle w:val="a6"/>
        <w:widowControl/>
        <w:spacing w:beforeAutospacing="0" w:afterAutospacing="0"/>
        <w:jc w:val="both"/>
        <w:rPr>
          <w:rFonts w:ascii="Songti SC Regular" w:eastAsia="Songti SC Regular" w:hAnsi="Songti SC Regular" w:cs="Songti SC Regular"/>
          <w:sz w:val="28"/>
          <w:szCs w:val="28"/>
        </w:rPr>
      </w:pPr>
    </w:p>
    <w:p w:rsidR="000243F5" w:rsidRDefault="007E3EF2">
      <w:pPr>
        <w:pStyle w:val="a6"/>
        <w:widowControl/>
        <w:spacing w:beforeAutospacing="0" w:afterAutospacing="0"/>
        <w:jc w:val="both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ascii="Songti SC Regular" w:eastAsia="Songti SC Regular" w:hAnsi="Songti SC Regular" w:cs="Songti SC Regular" w:hint="eastAsia"/>
          <w:sz w:val="28"/>
          <w:szCs w:val="28"/>
        </w:rPr>
        <w:t>打开书籍阅读时，还可以就这本书的内容、思想等发表感想，想法可以公开给所有读者，大家一起边阅读边交流呀。</w:t>
      </w:r>
    </w:p>
    <w:p w:rsidR="000243F5" w:rsidRDefault="000243F5">
      <w:pPr>
        <w:pStyle w:val="a6"/>
        <w:widowControl/>
        <w:spacing w:beforeAutospacing="0" w:afterAutospacing="0"/>
        <w:jc w:val="both"/>
        <w:rPr>
          <w:rFonts w:ascii="Songti SC Regular" w:eastAsia="Songti SC Regular" w:hAnsi="Songti SC Regular" w:cs="Songti SC Regular"/>
        </w:rPr>
      </w:pPr>
    </w:p>
    <w:p w:rsidR="000243F5" w:rsidRDefault="007E3EF2">
      <w:pPr>
        <w:widowControl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57275" cy="2160270"/>
            <wp:effectExtent l="0" t="0" r="9525" b="24130"/>
            <wp:docPr id="26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8" descr="IMG_283"/>
                    <pic:cNvPicPr>
                      <a:picLocks noChangeAspect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1057275" cy="2160270"/>
            <wp:effectExtent l="0" t="0" r="9525" b="24130"/>
            <wp:docPr id="29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84"/>
                    <pic:cNvPicPr>
                      <a:picLocks noChangeAspect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0243F5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</w:p>
    <w:p w:rsidR="000243F5" w:rsidRDefault="000243F5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sz w:val="28"/>
          <w:szCs w:val="28"/>
        </w:rPr>
        <w:t>Part4·阅读工具，让阅读更轻松</w:t>
      </w: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ascii="Songti SC Regular" w:eastAsia="Songti SC Regular" w:hAnsi="Songti SC Regular" w:cs="Songti SC Regular" w:hint="eastAsia"/>
          <w:sz w:val="28"/>
          <w:szCs w:val="28"/>
        </w:rPr>
        <w:t>京东读书专业版阅读体验非常好，UI设计简洁，阅读界面清爽，没有广告。还有许多功能辅助，给你极致的阅读体验。</w:t>
      </w:r>
    </w:p>
    <w:p w:rsidR="000243F5" w:rsidRDefault="000243F5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sz w:val="28"/>
          <w:szCs w:val="28"/>
        </w:rPr>
      </w:pP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Style w:val="a8"/>
          <w:rFonts w:ascii="Songti SC Regular" w:eastAsia="Songti SC Regular" w:hAnsi="Songti SC Regular" w:cs="Songti SC Regular" w:hint="eastAsia"/>
          <w:color w:val="FFFFFF"/>
          <w:sz w:val="28"/>
          <w:szCs w:val="28"/>
          <w:shd w:val="clear" w:color="auto" w:fill="775FFF"/>
        </w:rPr>
        <w:t>语音实验室： </w:t>
      </w:r>
      <w:r>
        <w:rPr>
          <w:rFonts w:ascii="Songti SC Regular" w:eastAsia="Songti SC Regular" w:hAnsi="Songti SC Regular" w:cs="Songti SC Regular" w:hint="eastAsia"/>
          <w:sz w:val="28"/>
          <w:szCs w:val="28"/>
        </w:rPr>
        <w:t>专业书看的头晕眼花时，不如换一种方式来听书吧。点屏幕中间唤醒功能菜单--点击右上角的耳机就可以开启AI语音朗读啦，多种音色选择，可快可慢，</w:t>
      </w:r>
      <w:proofErr w:type="gramStart"/>
      <w:r>
        <w:rPr>
          <w:rFonts w:ascii="Songti SC Regular" w:eastAsia="Songti SC Regular" w:hAnsi="Songti SC Regular" w:cs="Songti SC Regular" w:hint="eastAsia"/>
          <w:sz w:val="28"/>
          <w:szCs w:val="28"/>
        </w:rPr>
        <w:t>可盐可</w:t>
      </w:r>
      <w:proofErr w:type="gramEnd"/>
      <w:r>
        <w:rPr>
          <w:rFonts w:ascii="Songti SC Regular" w:eastAsia="Songti SC Regular" w:hAnsi="Songti SC Regular" w:cs="Songti SC Regular" w:hint="eastAsia"/>
          <w:sz w:val="28"/>
          <w:szCs w:val="28"/>
        </w:rPr>
        <w:t>甜，总有一种声音适合你。 </w:t>
      </w:r>
    </w:p>
    <w:p w:rsidR="000243F5" w:rsidRDefault="000243F5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</w:p>
    <w:p w:rsidR="000243F5" w:rsidRDefault="007E3EF2">
      <w:pPr>
        <w:widowControl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2838450" cy="2160270"/>
            <wp:effectExtent l="0" t="0" r="6350" b="24130"/>
            <wp:docPr id="30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85"/>
                    <pic:cNvPicPr>
                      <a:picLocks noChangeAspect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0243F5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</w:p>
    <w:p w:rsidR="000243F5" w:rsidRDefault="007E3EF2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sz w:val="28"/>
          <w:szCs w:val="28"/>
        </w:rPr>
        <w:t>APP还内置有词典百科哦，不懂得字词、中英文翻译都可以随时查询。 </w:t>
      </w:r>
    </w:p>
    <w:p w:rsidR="000243F5" w:rsidRDefault="000243F5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</w:p>
    <w:p w:rsidR="000243F5" w:rsidRDefault="007E3EF2">
      <w:pPr>
        <w:widowControl/>
        <w:jc w:val="center"/>
        <w:rPr>
          <w:rFonts w:ascii="Songti SC Regular" w:eastAsia="Songti SC Regular" w:hAnsi="Songti SC Regular" w:cs="Songti SC Regular"/>
        </w:rPr>
      </w:pPr>
      <w:r>
        <w:rPr>
          <w:rFonts w:ascii="Songti SC Regular" w:eastAsia="Songti SC Regular" w:hAnsi="Songti SC Regular" w:cs="Songti SC Regular" w:hint="eastAsia"/>
          <w:noProof/>
          <w:kern w:val="0"/>
          <w:sz w:val="24"/>
        </w:rPr>
        <w:drawing>
          <wp:inline distT="0" distB="0" distL="114300" distR="114300">
            <wp:extent cx="2526030" cy="2160270"/>
            <wp:effectExtent l="0" t="0" r="13970" b="24130"/>
            <wp:docPr id="31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86"/>
                    <pic:cNvPicPr>
                      <a:picLocks noChangeAspect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3F5" w:rsidRDefault="000243F5">
      <w:pPr>
        <w:pStyle w:val="a6"/>
        <w:widowControl/>
        <w:spacing w:beforeAutospacing="0" w:afterAutospacing="0"/>
        <w:rPr>
          <w:rFonts w:ascii="Songti SC Regular" w:eastAsia="Songti SC Regular" w:hAnsi="Songti SC Regular" w:cs="Songti SC Regular"/>
        </w:rPr>
      </w:pPr>
    </w:p>
    <w:p w:rsidR="000243F5" w:rsidRDefault="000243F5">
      <w:pPr>
        <w:pStyle w:val="a6"/>
        <w:widowControl/>
        <w:spacing w:beforeAutospacing="0" w:afterAutospacing="0"/>
        <w:ind w:firstLineChars="200" w:firstLine="560"/>
        <w:jc w:val="both"/>
        <w:rPr>
          <w:rFonts w:ascii="Songti SC Regular" w:eastAsia="Songti SC Regular" w:hAnsi="Songti SC Regular" w:cs="Songti SC Regular"/>
          <w:sz w:val="28"/>
          <w:szCs w:val="28"/>
        </w:rPr>
      </w:pPr>
    </w:p>
    <w:sectPr w:rsidR="0002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F2" w:rsidRDefault="007E3EF2" w:rsidP="00A55ED6">
      <w:r>
        <w:separator/>
      </w:r>
    </w:p>
  </w:endnote>
  <w:endnote w:type="continuationSeparator" w:id="0">
    <w:p w:rsidR="007E3EF2" w:rsidRDefault="007E3EF2" w:rsidP="00A5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ngti SC Regular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Songti SC Bold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F2" w:rsidRDefault="007E3EF2" w:rsidP="00A55ED6">
      <w:r>
        <w:separator/>
      </w:r>
    </w:p>
  </w:footnote>
  <w:footnote w:type="continuationSeparator" w:id="0">
    <w:p w:rsidR="007E3EF2" w:rsidRDefault="007E3EF2" w:rsidP="00A5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8993"/>
    <w:rsid w:val="000243F5"/>
    <w:rsid w:val="00031404"/>
    <w:rsid w:val="00084B61"/>
    <w:rsid w:val="000952DE"/>
    <w:rsid w:val="001079DA"/>
    <w:rsid w:val="003112D0"/>
    <w:rsid w:val="00454AED"/>
    <w:rsid w:val="004719AB"/>
    <w:rsid w:val="005D15CD"/>
    <w:rsid w:val="005F23BE"/>
    <w:rsid w:val="00603EB0"/>
    <w:rsid w:val="00662987"/>
    <w:rsid w:val="00665798"/>
    <w:rsid w:val="00750B5F"/>
    <w:rsid w:val="007E3EF2"/>
    <w:rsid w:val="00820CA6"/>
    <w:rsid w:val="008562C4"/>
    <w:rsid w:val="008B69F9"/>
    <w:rsid w:val="008D4BA2"/>
    <w:rsid w:val="00934EF9"/>
    <w:rsid w:val="009629FE"/>
    <w:rsid w:val="00A55ED6"/>
    <w:rsid w:val="00A77987"/>
    <w:rsid w:val="00AB4472"/>
    <w:rsid w:val="00AF64E2"/>
    <w:rsid w:val="00B30303"/>
    <w:rsid w:val="00B9435B"/>
    <w:rsid w:val="00BE1B4A"/>
    <w:rsid w:val="00C00860"/>
    <w:rsid w:val="00C7603D"/>
    <w:rsid w:val="00CF422A"/>
    <w:rsid w:val="00E025C5"/>
    <w:rsid w:val="00E421CE"/>
    <w:rsid w:val="00F01EB1"/>
    <w:rsid w:val="00F338D2"/>
    <w:rsid w:val="00F973B5"/>
    <w:rsid w:val="00FA06A3"/>
    <w:rsid w:val="1FFF8993"/>
    <w:rsid w:val="36F2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hyperlink" Target="file:///F:\Users\dadiaowang\Documents\x\http:\gx.jd.com&#65288;&#32593;&#39029;&#35775;&#38382;&#65289;&#12290;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1167</Words>
  <Characters>296</Characters>
  <Application>Microsoft Office Word</Application>
  <DocSecurity>0</DocSecurity>
  <Lines>2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dadiaowang</dc:creator>
  <cp:lastModifiedBy>lilei</cp:lastModifiedBy>
  <cp:revision>2</cp:revision>
  <dcterms:created xsi:type="dcterms:W3CDTF">2022-03-04T16:35:00Z</dcterms:created>
  <dcterms:modified xsi:type="dcterms:W3CDTF">2022-03-04T16:35:00Z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1D199CB04F7A4165A34A80247C845DD8</vt:lpwstr>
  </property>
</Properties>
</file>